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pPr>
      <w:r>
        <mc:AlternateContent>
          <mc:Choice Requires="wps">
            <w:drawing>
              <wp:anchor distT="91439" distB="91439" distL="91439" distR="91439" simplePos="0" relativeHeight="251659264" behindDoc="0" locked="0" layoutInCell="1" allowOverlap="1">
                <wp:simplePos x="0" y="0"/>
                <wp:positionH relativeFrom="page">
                  <wp:posOffset>1017587</wp:posOffset>
                </wp:positionH>
                <wp:positionV relativeFrom="page">
                  <wp:posOffset>1757045</wp:posOffset>
                </wp:positionV>
                <wp:extent cx="5521325" cy="1072515"/>
                <wp:effectExtent l="0" t="0" r="0" b="0"/>
                <wp:wrapSquare wrapText="bothSides" distL="91439" distR="91439" distT="91439" distB="91439"/>
                <wp:docPr id="1073741825" name="officeArt object" descr="テキスト ボックス 131"/>
                <wp:cNvGraphicFramePr/>
                <a:graphic xmlns:a="http://schemas.openxmlformats.org/drawingml/2006/main">
                  <a:graphicData uri="http://schemas.microsoft.com/office/word/2010/wordprocessingShape">
                    <wps:wsp>
                      <wps:cNvSpPr txBox="1"/>
                      <wps:spPr>
                        <a:xfrm>
                          <a:off x="0" y="0"/>
                          <a:ext cx="5521325" cy="1072515"/>
                        </a:xfrm>
                        <a:prstGeom prst="rect">
                          <a:avLst/>
                        </a:prstGeom>
                        <a:noFill/>
                        <a:ln w="12700" cap="flat">
                          <a:noFill/>
                          <a:miter lim="400000"/>
                        </a:ln>
                        <a:effectLst/>
                      </wps:spPr>
                      <wps:txbx>
                        <w:txbxContent>
                          <w:p>
                            <w:pPr>
                              <w:pStyle w:val="No Spacing"/>
                              <w:pBdr>
                                <w:top w:val="single" w:color="000000" w:sz="4" w:space="0" w:shadow="0" w:frame="0"/>
                                <w:left w:val="nil"/>
                                <w:bottom w:val="single" w:color="000000" w:sz="4" w:space="0" w:shadow="0" w:frame="0"/>
                                <w:right w:val="nil"/>
                              </w:pBdr>
                              <w:spacing w:before="540" w:after="40"/>
                              <w:jc w:val="center"/>
                            </w:pPr>
                            <w:r>
                              <w:rPr>
                                <w:rFonts w:eastAsia="游明朝体 デミボールド" w:hint="eastAsia"/>
                                <w:sz w:val="72"/>
                                <w:szCs w:val="72"/>
                                <w:rtl w:val="0"/>
                                <w:lang w:val="ja-JP" w:eastAsia="ja-JP"/>
                              </w:rPr>
                              <w:t>宗教改革日</w:t>
                            </w:r>
                            <w:r>
                              <w:rPr>
                                <w:rFonts w:eastAsia="游明朝体 デミボールド" w:hint="eastAsia"/>
                                <w:color w:val="000000"/>
                                <w:sz w:val="72"/>
                                <w:szCs w:val="72"/>
                                <w:u w:color="000000"/>
                                <w:rtl w:val="0"/>
                                <w:lang w:val="ja-JP" w:eastAsia="ja-JP"/>
                              </w:rPr>
                              <w:t>礼拝式文</w:t>
                            </w:r>
                          </w:p>
                        </w:txbxContent>
                      </wps:txbx>
                      <wps:bodyPr wrap="square" lIns="0" tIns="0" rIns="0" bIns="0" numCol="1" anchor="t">
                        <a:noAutofit/>
                      </wps:bodyPr>
                    </wps:wsp>
                  </a:graphicData>
                </a:graphic>
              </wp:anchor>
            </w:drawing>
          </mc:Choice>
          <mc:Fallback>
            <w:pict>
              <v:shape id="_x0000_s1026" type="#_x0000_t202" style="visibility:visible;position:absolute;margin-left:80.1pt;margin-top:138.4pt;width:434.8pt;height:84.4pt;z-index:251659264;mso-position-horizontal:absolute;mso-position-horizontal-relative:page;mso-position-vertical:absolute;mso-position-vertical-relative:page;mso-wrap-distance-left:7.2pt;mso-wrap-distance-top:7.2pt;mso-wrap-distance-right:7.2pt;mso-wrap-distance-bottom:7.2pt;">
                <v:fill on="f"/>
                <v:stroke on="f" weight="1.0pt" dashstyle="solid" endcap="flat" miterlimit="400.0%" joinstyle="miter" linestyle="single" startarrow="none" startarrowwidth="medium" startarrowlength="medium" endarrow="none" endarrowwidth="medium" endarrowlength="medium"/>
                <v:textbox>
                  <w:txbxContent>
                    <w:p>
                      <w:pPr>
                        <w:pStyle w:val="No Spacing"/>
                        <w:pBdr>
                          <w:top w:val="single" w:color="000000" w:sz="4" w:space="0" w:shadow="0" w:frame="0"/>
                          <w:left w:val="nil"/>
                          <w:bottom w:val="single" w:color="000000" w:sz="4" w:space="0" w:shadow="0" w:frame="0"/>
                          <w:right w:val="nil"/>
                        </w:pBdr>
                        <w:spacing w:before="540" w:after="40"/>
                        <w:jc w:val="center"/>
                      </w:pPr>
                      <w:r>
                        <w:rPr>
                          <w:rFonts w:eastAsia="游明朝体 デミボールド" w:hint="eastAsia"/>
                          <w:sz w:val="72"/>
                          <w:szCs w:val="72"/>
                          <w:rtl w:val="0"/>
                          <w:lang w:val="ja-JP" w:eastAsia="ja-JP"/>
                        </w:rPr>
                        <w:t>宗教改革日</w:t>
                      </w:r>
                      <w:r>
                        <w:rPr>
                          <w:rFonts w:eastAsia="游明朝体 デミボールド" w:hint="eastAsia"/>
                          <w:color w:val="000000"/>
                          <w:sz w:val="72"/>
                          <w:szCs w:val="72"/>
                          <w:u w:color="000000"/>
                          <w:rtl w:val="0"/>
                          <w:lang w:val="ja-JP" w:eastAsia="ja-JP"/>
                        </w:rPr>
                        <w:t>礼拝式文</w:t>
                      </w:r>
                    </w:p>
                  </w:txbxContent>
                </v:textbox>
                <w10:wrap type="squar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margin">
                  <wp:posOffset>1809750</wp:posOffset>
                </wp:positionH>
                <wp:positionV relativeFrom="line">
                  <wp:posOffset>6412865</wp:posOffset>
                </wp:positionV>
                <wp:extent cx="2805589" cy="59237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2805589" cy="592376"/>
                        </a:xfrm>
                        <a:prstGeom prst="rect">
                          <a:avLst/>
                        </a:prstGeom>
                        <a:noFill/>
                        <a:ln w="12700" cap="flat">
                          <a:noFill/>
                          <a:miter lim="400000"/>
                        </a:ln>
                        <a:effectLst/>
                      </wps:spPr>
                      <wps:txbx>
                        <w:txbxContent>
                          <w:p>
                            <w:pPr>
                              <w:pStyle w:val="Caption"/>
                              <w:tabs>
                                <w:tab w:val="left" w:pos="1440"/>
                                <w:tab w:val="left" w:pos="2880"/>
                                <w:tab w:val="left" w:pos="4320"/>
                              </w:tabs>
                            </w:pPr>
                            <w:r>
                              <w:rPr>
                                <w:rFonts w:ascii="游明朝体 デミボールド" w:hAnsi="游明朝体 デミボールド"/>
                                <w:sz w:val="42"/>
                                <w:szCs w:val="42"/>
                                <w:rtl w:val="0"/>
                                <w:lang w:val="ja-JP" w:eastAsia="ja-JP"/>
                              </w:rPr>
                              <w:t>2021</w:t>
                            </w:r>
                            <w:r>
                              <w:rPr>
                                <w:rFonts w:eastAsia="游明朝体 デミボールド" w:hint="eastAsia"/>
                                <w:sz w:val="42"/>
                                <w:szCs w:val="42"/>
                                <w:rtl w:val="0"/>
                                <w:lang w:val="ja-JP" w:eastAsia="ja-JP"/>
                              </w:rPr>
                              <w:t>年</w:t>
                            </w:r>
                            <w:r>
                              <w:rPr>
                                <w:rFonts w:ascii="游明朝体 デミボールド" w:hAnsi="游明朝体 デミボールド"/>
                                <w:sz w:val="42"/>
                                <w:szCs w:val="42"/>
                                <w:rtl w:val="0"/>
                                <w:lang w:val="ja-JP" w:eastAsia="ja-JP"/>
                              </w:rPr>
                              <w:t>10</w:t>
                            </w:r>
                            <w:r>
                              <w:rPr>
                                <w:rFonts w:eastAsia="游明朝体 デミボールド" w:hint="eastAsia"/>
                                <w:sz w:val="42"/>
                                <w:szCs w:val="42"/>
                                <w:rtl w:val="0"/>
                                <w:lang w:val="ja-JP" w:eastAsia="ja-JP"/>
                              </w:rPr>
                              <w:t>月</w:t>
                            </w:r>
                            <w:r>
                              <w:rPr>
                                <w:rFonts w:ascii="游明朝体 デミボールド" w:hAnsi="游明朝体 デミボールド"/>
                                <w:sz w:val="42"/>
                                <w:szCs w:val="42"/>
                                <w:rtl w:val="0"/>
                                <w:lang w:val="ja-JP" w:eastAsia="ja-JP"/>
                              </w:rPr>
                              <w:t>31</w:t>
                            </w:r>
                            <w:r>
                              <w:rPr>
                                <w:rFonts w:eastAsia="游明朝体 デミボールド" w:hint="eastAsia"/>
                                <w:sz w:val="42"/>
                                <w:szCs w:val="42"/>
                                <w:rtl w:val="0"/>
                                <w:lang w:val="ja-JP" w:eastAsia="ja-JP"/>
                              </w:rPr>
                              <w:t>日</w:t>
                            </w:r>
                            <w:r>
                              <w:rPr>
                                <w:rFonts w:eastAsia="游明朝体 デミボールド" w:hint="eastAsia"/>
                                <w:sz w:val="36"/>
                                <w:szCs w:val="36"/>
                                <w:rtl w:val="0"/>
                                <w:lang w:val="ja-JP" w:eastAsia="ja-JP"/>
                              </w:rPr>
                              <w:t>（日）</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42.5pt;margin-top:505.0pt;width:220.9pt;height:46.6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s>
                      </w:pPr>
                      <w:r>
                        <w:rPr>
                          <w:rFonts w:ascii="游明朝体 デミボールド" w:hAnsi="游明朝体 デミボールド"/>
                          <w:sz w:val="42"/>
                          <w:szCs w:val="42"/>
                          <w:rtl w:val="0"/>
                          <w:lang w:val="ja-JP" w:eastAsia="ja-JP"/>
                        </w:rPr>
                        <w:t>2021</w:t>
                      </w:r>
                      <w:r>
                        <w:rPr>
                          <w:rFonts w:eastAsia="游明朝体 デミボールド" w:hint="eastAsia"/>
                          <w:sz w:val="42"/>
                          <w:szCs w:val="42"/>
                          <w:rtl w:val="0"/>
                          <w:lang w:val="ja-JP" w:eastAsia="ja-JP"/>
                        </w:rPr>
                        <w:t>年</w:t>
                      </w:r>
                      <w:r>
                        <w:rPr>
                          <w:rFonts w:ascii="游明朝体 デミボールド" w:hAnsi="游明朝体 デミボールド"/>
                          <w:sz w:val="42"/>
                          <w:szCs w:val="42"/>
                          <w:rtl w:val="0"/>
                          <w:lang w:val="ja-JP" w:eastAsia="ja-JP"/>
                        </w:rPr>
                        <w:t>10</w:t>
                      </w:r>
                      <w:r>
                        <w:rPr>
                          <w:rFonts w:eastAsia="游明朝体 デミボールド" w:hint="eastAsia"/>
                          <w:sz w:val="42"/>
                          <w:szCs w:val="42"/>
                          <w:rtl w:val="0"/>
                          <w:lang w:val="ja-JP" w:eastAsia="ja-JP"/>
                        </w:rPr>
                        <w:t>月</w:t>
                      </w:r>
                      <w:r>
                        <w:rPr>
                          <w:rFonts w:ascii="游明朝体 デミボールド" w:hAnsi="游明朝体 デミボールド"/>
                          <w:sz w:val="42"/>
                          <w:szCs w:val="42"/>
                          <w:rtl w:val="0"/>
                          <w:lang w:val="ja-JP" w:eastAsia="ja-JP"/>
                        </w:rPr>
                        <w:t>31</w:t>
                      </w:r>
                      <w:r>
                        <w:rPr>
                          <w:rFonts w:eastAsia="游明朝体 デミボールド" w:hint="eastAsia"/>
                          <w:sz w:val="42"/>
                          <w:szCs w:val="42"/>
                          <w:rtl w:val="0"/>
                          <w:lang w:val="ja-JP" w:eastAsia="ja-JP"/>
                        </w:rPr>
                        <w:t>日</w:t>
                      </w:r>
                      <w:r>
                        <w:rPr>
                          <w:rFonts w:eastAsia="游明朝体 デミボールド" w:hint="eastAsia"/>
                          <w:sz w:val="36"/>
                          <w:szCs w:val="36"/>
                          <w:rtl w:val="0"/>
                          <w:lang w:val="ja-JP" w:eastAsia="ja-JP"/>
                        </w:rPr>
                        <w:t>（日）</w:t>
                      </w:r>
                    </w:p>
                  </w:txbxContent>
                </v:textbox>
                <w10:wrap type="through" side="bothSides" anchorx="margin"/>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margin">
                  <wp:posOffset>2612389</wp:posOffset>
                </wp:positionH>
                <wp:positionV relativeFrom="line">
                  <wp:posOffset>606623</wp:posOffset>
                </wp:positionV>
                <wp:extent cx="2204403" cy="502087"/>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2204403" cy="502087"/>
                        </a:xfrm>
                        <a:prstGeom prst="rect">
                          <a:avLst/>
                        </a:prstGeom>
                        <a:noFill/>
                        <a:ln w="12700" cap="flat">
                          <a:noFill/>
                          <a:miter lim="400000"/>
                        </a:ln>
                        <a:effectLst/>
                      </wps:spPr>
                      <wps:txbx>
                        <w:txbxContent>
                          <w:p>
                            <w:pPr>
                              <w:pStyle w:val="Caption"/>
                              <w:tabs>
                                <w:tab w:val="left" w:pos="1440"/>
                                <w:tab w:val="left" w:pos="2880"/>
                              </w:tabs>
                            </w:pPr>
                            <w:r>
                              <w:rPr>
                                <w:rFonts w:eastAsia="游明朝体 デミボールド" w:hint="eastAsia"/>
                                <w:sz w:val="42"/>
                                <w:szCs w:val="42"/>
                                <w:rtl w:val="0"/>
                                <w:lang w:val="ja-JP" w:eastAsia="ja-JP"/>
                              </w:rPr>
                              <w:t>東教区</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05.7pt;margin-top:47.8pt;width:173.6pt;height:39.5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s>
                      </w:pPr>
                      <w:r>
                        <w:rPr>
                          <w:rFonts w:eastAsia="游明朝体 デミボールド" w:hint="eastAsia"/>
                          <w:sz w:val="42"/>
                          <w:szCs w:val="42"/>
                          <w:rtl w:val="0"/>
                          <w:lang w:val="ja-JP" w:eastAsia="ja-JP"/>
                        </w:rPr>
                        <w:t>東教区</w:t>
                      </w:r>
                    </w:p>
                  </w:txbxContent>
                </v:textbox>
                <w10:wrap type="none" side="bothSides" anchorx="margin"/>
              </v:shape>
            </w:pict>
          </mc:Fallback>
        </mc:AlternateContent>
      </w:r>
      <w:r>
        <mc:AlternateContent>
          <mc:Choice Requires="wps">
            <w:drawing>
              <wp:anchor distT="0" distB="0" distL="0" distR="0" simplePos="0" relativeHeight="251660288" behindDoc="0" locked="0" layoutInCell="1" allowOverlap="1">
                <wp:simplePos x="0" y="0"/>
                <wp:positionH relativeFrom="margin">
                  <wp:posOffset>1925875</wp:posOffset>
                </wp:positionH>
                <wp:positionV relativeFrom="line">
                  <wp:posOffset>7492524</wp:posOffset>
                </wp:positionV>
                <wp:extent cx="2264569" cy="340568"/>
                <wp:effectExtent l="0" t="0" r="0" b="0"/>
                <wp:wrapNone/>
                <wp:docPr id="1073741828" name="officeArt object" descr="テキスト ボックス 1"/>
                <wp:cNvGraphicFramePr/>
                <a:graphic xmlns:a="http://schemas.openxmlformats.org/drawingml/2006/main">
                  <a:graphicData uri="http://schemas.microsoft.com/office/word/2010/wordprocessingShape">
                    <wps:wsp>
                      <wps:cNvSpPr txBox="1"/>
                      <wps:spPr>
                        <a:xfrm>
                          <a:off x="0" y="0"/>
                          <a:ext cx="2264569" cy="340568"/>
                        </a:xfrm>
                        <a:prstGeom prst="rect">
                          <a:avLst/>
                        </a:prstGeom>
                        <a:solidFill>
                          <a:srgbClr val="FFFFFF"/>
                        </a:solidFill>
                        <a:ln w="6350" cap="flat">
                          <a:solidFill>
                            <a:srgbClr val="000000"/>
                          </a:solidFill>
                          <a:prstDash val="solid"/>
                          <a:round/>
                        </a:ln>
                        <a:effectLst/>
                      </wps:spPr>
                      <wps:txbx>
                        <w:txbxContent>
                          <w:p>
                            <w:pPr>
                              <w:pStyle w:val="Normal.0"/>
                              <w:jc w:val="center"/>
                            </w:pPr>
                            <w:r>
                              <w:rPr>
                                <w:rFonts w:ascii="ＭＳ 明朝" w:cs="ＭＳ 明朝" w:hAnsi="ＭＳ 明朝" w:eastAsia="ＭＳ 明朝"/>
                                <w:b w:val="1"/>
                                <w:bCs w:val="1"/>
                                <w:color w:val="000000"/>
                                <w:sz w:val="32"/>
                                <w:szCs w:val="32"/>
                                <w:u w:color="000000"/>
                                <w:rtl w:val="0"/>
                                <w:lang w:val="ja-JP" w:eastAsia="ja-JP"/>
                              </w:rPr>
                              <w:t>日本福音ルーテル教会</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151.6pt;margin-top:590.0pt;width:178.3pt;height:26.8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Normal.0"/>
                        <w:jc w:val="center"/>
                      </w:pPr>
                      <w:r>
                        <w:rPr>
                          <w:rFonts w:ascii="ＭＳ 明朝" w:cs="ＭＳ 明朝" w:hAnsi="ＭＳ 明朝" w:eastAsia="ＭＳ 明朝"/>
                          <w:b w:val="1"/>
                          <w:bCs w:val="1"/>
                          <w:color w:val="000000"/>
                          <w:sz w:val="32"/>
                          <w:szCs w:val="32"/>
                          <w:u w:color="000000"/>
                          <w:rtl w:val="0"/>
                          <w:lang w:val="ja-JP" w:eastAsia="ja-JP"/>
                        </w:rPr>
                        <w:t>日本福音ルーテル教会</w:t>
                      </w:r>
                    </w:p>
                  </w:txbxContent>
                </v:textbox>
                <w10:wrap type="none" side="bothSides" anchorx="margin"/>
              </v:shape>
            </w:pict>
          </mc:Fallback>
        </mc:AlternateContent>
      </w:r>
      <w:r>
        <w:rPr>
          <w:rFonts w:ascii="ＭＳ 明朝" w:cs="ＭＳ 明朝" w:hAnsi="ＭＳ 明朝" w:eastAsia="ＭＳ 明朝"/>
          <w:sz w:val="28"/>
          <w:szCs w:val="28"/>
        </w:rPr>
        <w:br w:type="page"/>
      </w:r>
    </w:p>
    <w:p>
      <w:pPr>
        <w:pStyle w:val="Normal.0"/>
        <w:jc w:val="center"/>
        <w:sectPr>
          <w:headerReference w:type="default" r:id="rId4"/>
          <w:headerReference w:type="first" r:id="rId5"/>
          <w:footerReference w:type="default" r:id="rId6"/>
          <w:footerReference w:type="first" r:id="rId7"/>
          <w:pgSz w:w="11900" w:h="16840" w:orient="portrait"/>
          <w:pgMar w:top="1021" w:right="1134" w:bottom="1021" w:left="1134" w:header="0" w:footer="680"/>
          <w:pgNumType w:start="1"/>
          <w:cols w:space="425" w:num="2" w:equalWidth="1"/>
          <w:titlePg w:val="1"/>
          <w:bidi w:val="0"/>
        </w:sectPr>
      </w:pPr>
    </w:p>
    <w:p>
      <w:pPr>
        <w:pStyle w:val="Normal.0"/>
        <w:ind w:firstLine="241"/>
        <w:jc w:val="left"/>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前奏</w:t>
      </w:r>
    </w:p>
    <w:p>
      <w:pPr>
        <w:pStyle w:val="Normal.0"/>
        <w:jc w:val="left"/>
        <w:rPr>
          <w:rFonts w:ascii="ＭＳ 明朝" w:cs="ＭＳ 明朝" w:hAnsi="ＭＳ 明朝" w:eastAsia="ＭＳ 明朝"/>
          <w:sz w:val="28"/>
          <w:szCs w:val="28"/>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招　き</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招き</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罪の告白、赦し</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招きの歌</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（教会）</w:t>
      </w:r>
      <w:r>
        <w:rPr>
          <w:rFonts w:ascii="ＭＳ 明朝" w:cs="ＭＳ 明朝" w:hAnsi="ＭＳ 明朝" w:eastAsia="ＭＳ 明朝"/>
          <w:b w:val="1"/>
          <w:bCs w:val="1"/>
          <w:sz w:val="24"/>
          <w:szCs w:val="24"/>
          <w:rtl w:val="0"/>
          <w:lang w:val="ja-JP" w:eastAsia="ja-JP"/>
        </w:rPr>
        <w:t>184</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キリエ</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グロリア</w:t>
      </w:r>
    </w:p>
    <w:p>
      <w:pPr>
        <w:pStyle w:val="Normal.0"/>
        <w:spacing w:line="288" w:lineRule="auto"/>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つどいの祈り</w:t>
      </w:r>
    </w:p>
    <w:p>
      <w:pPr>
        <w:pStyle w:val="Normal.0"/>
        <w:spacing w:line="288" w:lineRule="auto"/>
        <w:rPr>
          <w:rFonts w:ascii="ＭＳ 明朝" w:cs="ＭＳ 明朝" w:hAnsi="ＭＳ 明朝" w:eastAsia="ＭＳ 明朝"/>
          <w:b w:val="1"/>
          <w:bCs w:val="1"/>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みことば</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第一の朗読</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エレミヤ</w:t>
      </w:r>
      <w:r>
        <w:rPr>
          <w:rFonts w:ascii="ＭＳ 明朝" w:cs="ＭＳ 明朝" w:hAnsi="ＭＳ 明朝" w:eastAsia="ＭＳ 明朝"/>
          <w:b w:val="1"/>
          <w:bCs w:val="1"/>
          <w:sz w:val="24"/>
          <w:szCs w:val="24"/>
          <w:rtl w:val="0"/>
          <w:lang w:val="ja-JP" w:eastAsia="ja-JP"/>
        </w:rPr>
        <w:t>書</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rtl w:val="0"/>
          <w:lang w:val="ja-JP" w:eastAsia="ja-JP"/>
        </w:rPr>
        <w:t>31</w:t>
      </w:r>
      <w:r>
        <w:rPr>
          <w:rFonts w:ascii="ＭＳ 明朝" w:cs="ＭＳ 明朝" w:hAnsi="ＭＳ 明朝" w:eastAsia="ＭＳ 明朝"/>
          <w:b w:val="1"/>
          <w:bCs w:val="1"/>
          <w:sz w:val="24"/>
          <w:szCs w:val="24"/>
          <w:rtl w:val="0"/>
          <w:lang w:val="ja-JP" w:eastAsia="ja-JP"/>
        </w:rPr>
        <w:t>章</w:t>
      </w:r>
      <w:r>
        <w:rPr>
          <w:rFonts w:ascii="ＭＳ 明朝" w:cs="ＭＳ 明朝" w:hAnsi="ＭＳ 明朝" w:eastAsia="ＭＳ 明朝"/>
          <w:b w:val="1"/>
          <w:bCs w:val="1"/>
          <w:sz w:val="24"/>
          <w:szCs w:val="24"/>
          <w:rtl w:val="0"/>
          <w:lang w:val="ja-JP" w:eastAsia="ja-JP"/>
        </w:rPr>
        <w:t>31</w:t>
      </w:r>
      <w:r>
        <w:rPr>
          <w:rFonts w:ascii="ＭＳ 明朝" w:cs="ＭＳ 明朝" w:hAnsi="ＭＳ 明朝" w:eastAsia="ＭＳ 明朝"/>
          <w:b w:val="1"/>
          <w:bCs w:val="1"/>
          <w:sz w:val="24"/>
          <w:szCs w:val="24"/>
          <w:rtl w:val="0"/>
          <w:lang w:val="ja-JP" w:eastAsia="ja-JP"/>
        </w:rPr>
        <w:t>節</w:t>
      </w:r>
      <w:r>
        <w:rPr>
          <w:rFonts w:ascii="ＭＳ 明朝" w:cs="ＭＳ 明朝" w:hAnsi="ＭＳ 明朝" w:eastAsia="ＭＳ 明朝"/>
          <w:b w:val="1"/>
          <w:bCs w:val="1"/>
          <w:sz w:val="24"/>
          <w:szCs w:val="24"/>
          <w:rtl w:val="0"/>
          <w:lang w:val="ja-JP" w:eastAsia="ja-JP"/>
        </w:rPr>
        <w:t>-34</w:t>
      </w:r>
      <w:r>
        <w:rPr>
          <w:rFonts w:ascii="ＭＳ 明朝" w:cs="ＭＳ 明朝" w:hAnsi="ＭＳ 明朝" w:eastAsia="ＭＳ 明朝"/>
          <w:b w:val="1"/>
          <w:bCs w:val="1"/>
          <w:sz w:val="24"/>
          <w:szCs w:val="24"/>
          <w:rtl w:val="0"/>
          <w:lang w:val="ja-JP" w:eastAsia="ja-JP"/>
        </w:rPr>
        <w:t>節</w:t>
      </w:r>
    </w:p>
    <w:p>
      <w:pPr>
        <w:pStyle w:val="Normal.0"/>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　第二の朗読</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ローマ</w:t>
      </w:r>
      <w:r>
        <w:rPr>
          <w:rFonts w:ascii="ＭＳ 明朝" w:cs="ＭＳ 明朝" w:hAnsi="ＭＳ 明朝" w:eastAsia="ＭＳ 明朝"/>
          <w:b w:val="1"/>
          <w:bCs w:val="1"/>
          <w:sz w:val="24"/>
          <w:szCs w:val="24"/>
          <w:rtl w:val="0"/>
          <w:lang w:val="ja-JP" w:eastAsia="ja-JP"/>
        </w:rPr>
        <w:t>の信徒への手紙　</w:t>
      </w:r>
      <w:r>
        <w:rPr>
          <w:rFonts w:ascii="ＭＳ 明朝" w:cs="ＭＳ 明朝" w:hAnsi="ＭＳ 明朝" w:eastAsia="ＭＳ 明朝"/>
          <w:b w:val="1"/>
          <w:bCs w:val="1"/>
          <w:sz w:val="24"/>
          <w:szCs w:val="24"/>
          <w:rtl w:val="0"/>
          <w:lang w:val="ja-JP" w:eastAsia="ja-JP"/>
        </w:rPr>
        <w:t>3</w:t>
      </w:r>
      <w:r>
        <w:rPr>
          <w:rFonts w:ascii="ＭＳ 明朝" w:cs="ＭＳ 明朝" w:hAnsi="ＭＳ 明朝" w:eastAsia="ＭＳ 明朝"/>
          <w:b w:val="1"/>
          <w:bCs w:val="1"/>
          <w:sz w:val="24"/>
          <w:szCs w:val="24"/>
          <w:rtl w:val="0"/>
          <w:lang w:val="ja-JP" w:eastAsia="ja-JP"/>
        </w:rPr>
        <w:t>章</w:t>
      </w:r>
      <w:r>
        <w:rPr>
          <w:rFonts w:ascii="ＭＳ 明朝" w:cs="ＭＳ 明朝" w:hAnsi="ＭＳ 明朝" w:eastAsia="ＭＳ 明朝"/>
          <w:b w:val="1"/>
          <w:bCs w:val="1"/>
          <w:sz w:val="24"/>
          <w:szCs w:val="24"/>
          <w:rtl w:val="0"/>
          <w:lang w:val="ja-JP" w:eastAsia="ja-JP"/>
        </w:rPr>
        <w:t>19</w:t>
      </w:r>
      <w:r>
        <w:rPr>
          <w:rFonts w:ascii="ＭＳ 明朝" w:cs="ＭＳ 明朝" w:hAnsi="ＭＳ 明朝" w:eastAsia="ＭＳ 明朝"/>
          <w:b w:val="1"/>
          <w:bCs w:val="1"/>
          <w:sz w:val="24"/>
          <w:szCs w:val="24"/>
          <w:rtl w:val="0"/>
          <w:lang w:val="ja-JP" w:eastAsia="ja-JP"/>
        </w:rPr>
        <w:t>節</w:t>
      </w:r>
      <w:r>
        <w:rPr>
          <w:rFonts w:ascii="ＭＳ 明朝" w:cs="ＭＳ 明朝" w:hAnsi="ＭＳ 明朝" w:eastAsia="ＭＳ 明朝"/>
          <w:b w:val="1"/>
          <w:bCs w:val="1"/>
          <w:sz w:val="24"/>
          <w:szCs w:val="24"/>
          <w:rtl w:val="0"/>
          <w:lang w:val="ja-JP" w:eastAsia="ja-JP"/>
        </w:rPr>
        <w:t>-28</w:t>
      </w:r>
      <w:r>
        <w:rPr>
          <w:rFonts w:ascii="ＭＳ 明朝" w:cs="ＭＳ 明朝" w:hAnsi="ＭＳ 明朝" w:eastAsia="ＭＳ 明朝"/>
          <w:b w:val="1"/>
          <w:bCs w:val="1"/>
          <w:sz w:val="24"/>
          <w:szCs w:val="24"/>
          <w:rtl w:val="0"/>
          <w:lang w:val="ja-JP" w:eastAsia="ja-JP"/>
        </w:rPr>
        <w:t>節</w:t>
      </w:r>
    </w:p>
    <w:p>
      <w:pPr>
        <w:pStyle w:val="Normal.0"/>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＊福音の朗読</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ヨハネ</w:t>
      </w:r>
      <w:r>
        <w:rPr>
          <w:rFonts w:ascii="ＭＳ 明朝" w:cs="ＭＳ 明朝" w:hAnsi="ＭＳ 明朝" w:eastAsia="ＭＳ 明朝"/>
          <w:b w:val="1"/>
          <w:bCs w:val="1"/>
          <w:sz w:val="24"/>
          <w:szCs w:val="24"/>
          <w:rtl w:val="0"/>
          <w:lang w:val="ja-JP" w:eastAsia="ja-JP"/>
        </w:rPr>
        <w:t>による福音書　</w:t>
      </w:r>
      <w:r>
        <w:rPr>
          <w:rFonts w:ascii="ＭＳ 明朝" w:cs="ＭＳ 明朝" w:hAnsi="ＭＳ 明朝" w:eastAsia="ＭＳ 明朝"/>
          <w:b w:val="1"/>
          <w:bCs w:val="1"/>
          <w:sz w:val="24"/>
          <w:szCs w:val="24"/>
          <w:rtl w:val="0"/>
          <w:lang w:val="ja-JP" w:eastAsia="ja-JP"/>
        </w:rPr>
        <w:t>8</w:t>
      </w:r>
      <w:r>
        <w:rPr>
          <w:rFonts w:ascii="ＭＳ 明朝" w:cs="ＭＳ 明朝" w:hAnsi="ＭＳ 明朝" w:eastAsia="ＭＳ 明朝"/>
          <w:b w:val="1"/>
          <w:bCs w:val="1"/>
          <w:sz w:val="24"/>
          <w:szCs w:val="24"/>
          <w:rtl w:val="0"/>
          <w:lang w:val="ja-JP" w:eastAsia="ja-JP"/>
        </w:rPr>
        <w:t>章</w:t>
      </w:r>
      <w:r>
        <w:rPr>
          <w:rFonts w:ascii="ＭＳ 明朝" w:cs="ＭＳ 明朝" w:hAnsi="ＭＳ 明朝" w:eastAsia="ＭＳ 明朝"/>
          <w:b w:val="1"/>
          <w:bCs w:val="1"/>
          <w:sz w:val="24"/>
          <w:szCs w:val="24"/>
          <w:rtl w:val="0"/>
          <w:lang w:val="ja-JP" w:eastAsia="ja-JP"/>
        </w:rPr>
        <w:t>31</w:t>
      </w:r>
      <w:r>
        <w:rPr>
          <w:rFonts w:ascii="ＭＳ 明朝" w:cs="ＭＳ 明朝" w:hAnsi="ＭＳ 明朝" w:eastAsia="ＭＳ 明朝"/>
          <w:b w:val="1"/>
          <w:bCs w:val="1"/>
          <w:sz w:val="24"/>
          <w:szCs w:val="24"/>
          <w:rtl w:val="0"/>
          <w:lang w:val="ja-JP" w:eastAsia="ja-JP"/>
        </w:rPr>
        <w:t>節</w:t>
      </w:r>
      <w:r>
        <w:rPr>
          <w:rFonts w:ascii="ＭＳ 明朝" w:cs="ＭＳ 明朝" w:hAnsi="ＭＳ 明朝" w:eastAsia="ＭＳ 明朝"/>
          <w:b w:val="1"/>
          <w:bCs w:val="1"/>
          <w:sz w:val="24"/>
          <w:szCs w:val="24"/>
          <w:rtl w:val="0"/>
          <w:lang w:val="ja-JP" w:eastAsia="ja-JP"/>
        </w:rPr>
        <w:t>-36</w:t>
      </w:r>
      <w:r>
        <w:rPr>
          <w:rFonts w:ascii="ＭＳ 明朝" w:cs="ＭＳ 明朝" w:hAnsi="ＭＳ 明朝" w:eastAsia="ＭＳ 明朝"/>
          <w:b w:val="1"/>
          <w:bCs w:val="1"/>
          <w:sz w:val="24"/>
          <w:szCs w:val="24"/>
          <w:rtl w:val="0"/>
          <w:lang w:val="ja-JP" w:eastAsia="ja-JP"/>
        </w:rPr>
        <w:t>節</w:t>
      </w:r>
    </w:p>
    <w:p>
      <w:pPr>
        <w:pStyle w:val="Normal.0"/>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　説教</w:t>
      </w:r>
      <w:r>
        <w:rPr>
          <w:rFonts w:ascii="ＭＳ 明朝" w:cs="ＭＳ 明朝" w:hAnsi="ＭＳ 明朝" w:eastAsia="ＭＳ 明朝"/>
          <w:b w:val="1"/>
          <w:bCs w:val="1"/>
          <w:sz w:val="24"/>
          <w:szCs w:val="24"/>
          <w:lang w:val="ja-JP" w:eastAsia="ja-JP"/>
        </w:rPr>
        <w:tab/>
        <w:tab/>
      </w:r>
      <w:r>
        <w:rPr>
          <w:rFonts w:ascii="ＭＳ 明朝" w:cs="ＭＳ 明朝" w:hAnsi="ＭＳ 明朝" w:eastAsia="ＭＳ 明朝"/>
          <w:b w:val="1"/>
          <w:bCs w:val="1"/>
          <w:sz w:val="24"/>
          <w:szCs w:val="24"/>
          <w:rtl w:val="0"/>
          <w:lang w:val="ja-JP" w:eastAsia="ja-JP"/>
        </w:rPr>
        <w:t>『</w:t>
      </w:r>
      <w:r>
        <w:rPr>
          <w:rFonts w:ascii="ＭＳ 明朝" w:cs="ＭＳ 明朝" w:hAnsi="ＭＳ 明朝" w:eastAsia="ＭＳ 明朝"/>
          <w:b w:val="1"/>
          <w:bCs w:val="1"/>
          <w:sz w:val="24"/>
          <w:szCs w:val="24"/>
          <w:rtl w:val="0"/>
          <w:lang w:val="ja-JP" w:eastAsia="ja-JP"/>
        </w:rPr>
        <w:t>真理は自由を与える</w:t>
      </w:r>
      <w:r>
        <w:rPr>
          <w:rFonts w:ascii="ＭＳ 明朝" w:cs="ＭＳ 明朝" w:hAnsi="ＭＳ 明朝" w:eastAsia="ＭＳ 明朝"/>
          <w:b w:val="1"/>
          <w:bCs w:val="1"/>
          <w:sz w:val="24"/>
          <w:szCs w:val="24"/>
          <w:rtl w:val="0"/>
          <w:lang w:val="ja-JP" w:eastAsia="ja-JP"/>
        </w:rPr>
        <w:t>』　　松岡俊一郎牧師（東教区長）</w:t>
      </w:r>
    </w:p>
    <w:p>
      <w:pPr>
        <w:pStyle w:val="Normal.0"/>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　みことばの歌</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（教会）</w:t>
      </w:r>
      <w:r>
        <w:rPr>
          <w:rFonts w:ascii="ＭＳ 明朝" w:cs="ＭＳ 明朝" w:hAnsi="ＭＳ 明朝" w:eastAsia="ＭＳ 明朝"/>
          <w:b w:val="1"/>
          <w:bCs w:val="1"/>
          <w:sz w:val="24"/>
          <w:szCs w:val="24"/>
          <w:rtl w:val="0"/>
          <w:lang w:val="ja-JP" w:eastAsia="ja-JP"/>
        </w:rPr>
        <w:t>450</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信仰告白</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教会の祈り</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主の祈り</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ヌンク・ディミティス</w:t>
      </w:r>
    </w:p>
    <w:p>
      <w:pPr>
        <w:pStyle w:val="Normal.0"/>
        <w:rPr>
          <w:rFonts w:ascii="ＭＳ 明朝" w:cs="ＭＳ 明朝" w:hAnsi="ＭＳ 明朝" w:eastAsia="ＭＳ 明朝"/>
          <w:b w:val="1"/>
          <w:bCs w:val="1"/>
          <w:sz w:val="24"/>
          <w:szCs w:val="24"/>
        </w:rPr>
      </w:pPr>
    </w:p>
    <w:p>
      <w:pPr>
        <w:pStyle w:val="Normal.0"/>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派遣</w:t>
      </w:r>
    </w:p>
    <w:p>
      <w:pPr>
        <w:pStyle w:val="Normal.0"/>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　感謝の捧げ物</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派遣の祈り</w:t>
      </w:r>
    </w:p>
    <w:p>
      <w:pPr>
        <w:pStyle w:val="Normal.0"/>
        <w:ind w:firstLine="241"/>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派遣の歌</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（教会）</w:t>
      </w:r>
      <w:r>
        <w:rPr>
          <w:rFonts w:ascii="ＭＳ 明朝" w:cs="ＭＳ 明朝" w:hAnsi="ＭＳ 明朝" w:eastAsia="ＭＳ 明朝"/>
          <w:b w:val="1"/>
          <w:bCs w:val="1"/>
          <w:sz w:val="24"/>
          <w:szCs w:val="24"/>
          <w:rtl w:val="0"/>
          <w:lang w:val="ja-JP" w:eastAsia="ja-JP"/>
        </w:rPr>
        <w:t>394</w:t>
      </w:r>
    </w:p>
    <w:p>
      <w:pPr>
        <w:pStyle w:val="Normal.0"/>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＊祝福</w:t>
      </w:r>
    </w:p>
    <w:p>
      <w:pPr>
        <w:pStyle w:val="Normal.0"/>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＊派遣の言葉</w:t>
      </w:r>
    </w:p>
    <w:p>
      <w:pPr>
        <w:pStyle w:val="Normal.0"/>
        <w:rPr>
          <w:rFonts w:ascii="ＭＳ 明朝" w:cs="ＭＳ 明朝" w:hAnsi="ＭＳ 明朝" w:eastAsia="ＭＳ 明朝"/>
          <w:b w:val="1"/>
          <w:bCs w:val="1"/>
          <w:sz w:val="24"/>
          <w:szCs w:val="24"/>
        </w:rPr>
      </w:pPr>
    </w:p>
    <w:p>
      <w:pPr>
        <w:pStyle w:val="Normal.0"/>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　後奏</w:t>
      </w:r>
    </w:p>
    <w:p>
      <w:pPr>
        <w:pStyle w:val="Normal.0"/>
        <w:rPr>
          <w:rFonts w:ascii="ＭＳ 明朝" w:cs="ＭＳ 明朝" w:hAnsi="ＭＳ 明朝" w:eastAsia="ＭＳ 明朝"/>
          <w:b w:val="1"/>
          <w:bCs w:val="1"/>
          <w:sz w:val="24"/>
          <w:szCs w:val="24"/>
        </w:rPr>
      </w:pPr>
    </w:p>
    <w:p>
      <w:pPr>
        <w:pStyle w:val="Normal.0"/>
        <w:rPr>
          <w:rFonts w:ascii="ＭＳ 明朝" w:cs="ＭＳ 明朝" w:hAnsi="ＭＳ 明朝" w:eastAsia="ＭＳ 明朝"/>
          <w:b w:val="1"/>
          <w:bCs w:val="1"/>
          <w:sz w:val="24"/>
          <w:szCs w:val="24"/>
        </w:rPr>
      </w:pPr>
    </w:p>
    <w:p>
      <w:pPr>
        <w:pStyle w:val="Normal.0"/>
        <w:rPr>
          <w:rFonts w:ascii="ＭＳ 明朝" w:cs="ＭＳ 明朝" w:hAnsi="ＭＳ 明朝" w:eastAsia="ＭＳ 明朝"/>
          <w:b w:val="1"/>
          <w:bCs w:val="1"/>
          <w:sz w:val="24"/>
          <w:szCs w:val="24"/>
        </w:rPr>
      </w:pPr>
    </w:p>
    <w:p>
      <w:pPr>
        <w:pStyle w:val="Normal.0"/>
        <w:rPr>
          <w:rFonts w:ascii="ＭＳ 明朝" w:cs="ＭＳ 明朝" w:hAnsi="ＭＳ 明朝" w:eastAsia="ＭＳ 明朝"/>
          <w:sz w:val="24"/>
          <w:szCs w:val="24"/>
        </w:rPr>
      </w:pPr>
    </w:p>
    <w:p>
      <w:pPr>
        <w:pStyle w:val="Normal.0"/>
        <w:rPr>
          <w:rFonts w:ascii="ＭＳ 明朝" w:cs="ＭＳ 明朝" w:hAnsi="ＭＳ 明朝" w:eastAsia="ＭＳ 明朝"/>
          <w:sz w:val="20"/>
          <w:szCs w:val="20"/>
          <w:lang w:val="en-US"/>
        </w:rPr>
      </w:pP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en-US"/>
        </w:rPr>
        <w:t>…</w:t>
      </w:r>
      <w:r>
        <w:rPr>
          <w:rFonts w:ascii="ＭＳ 明朝" w:cs="ＭＳ 明朝" w:hAnsi="ＭＳ 明朝" w:eastAsia="ＭＳ 明朝"/>
          <w:sz w:val="24"/>
          <w:szCs w:val="24"/>
          <w:rtl w:val="0"/>
          <w:lang w:val="ja-JP" w:eastAsia="ja-JP"/>
        </w:rPr>
        <w:t>起立</w:t>
      </w:r>
      <w:r>
        <w:rPr>
          <w:rFonts w:ascii="ＭＳ 明朝" w:cs="ＭＳ 明朝" w:hAnsi="ＭＳ 明朝" w:eastAsia="ＭＳ 明朝"/>
          <w:sz w:val="20"/>
          <w:szCs w:val="20"/>
          <w:rtl w:val="0"/>
          <w:lang w:val="ja-JP" w:eastAsia="ja-JP"/>
        </w:rPr>
        <w:t>（</w:t>
      </w:r>
      <w:r>
        <w:rPr>
          <w:rFonts w:ascii="ＭＳ 明朝" w:cs="ＭＳ 明朝" w:hAnsi="ＭＳ 明朝" w:eastAsia="ＭＳ 明朝"/>
          <w:sz w:val="20"/>
          <w:szCs w:val="20"/>
          <w:rtl w:val="0"/>
          <w:lang w:val="ja-JP" w:eastAsia="ja-JP"/>
        </w:rPr>
        <w:t>着席のままでも結構です</w:t>
      </w:r>
      <w:r>
        <w:rPr>
          <w:rFonts w:ascii="ＭＳ 明朝" w:cs="ＭＳ 明朝" w:hAnsi="ＭＳ 明朝" w:eastAsia="ＭＳ 明朝"/>
          <w:sz w:val="20"/>
          <w:szCs w:val="20"/>
          <w:rtl w:val="0"/>
          <w:lang w:val="ja-JP" w:eastAsia="ja-JP"/>
        </w:rPr>
        <w:t>）</w:t>
      </w:r>
    </w:p>
    <w:p>
      <w:pPr>
        <w:pStyle w:val="Normal.0"/>
        <w:rPr>
          <w:rFonts w:ascii="ＭＳ 明朝" w:cs="ＭＳ 明朝" w:hAnsi="ＭＳ 明朝" w:eastAsia="ＭＳ 明朝"/>
          <w:sz w:val="20"/>
          <w:szCs w:val="20"/>
          <w:lang w:val="en-US"/>
        </w:rPr>
      </w:pPr>
    </w:p>
    <w:p>
      <w:pPr>
        <w:pStyle w:val="Normal.0"/>
        <w:rPr>
          <w:rFonts w:ascii="ＭＳ 明朝" w:cs="ＭＳ 明朝" w:hAnsi="ＭＳ 明朝" w:eastAsia="ＭＳ 明朝"/>
          <w:sz w:val="20"/>
          <w:szCs w:val="20"/>
          <w:lang w:val="en-US"/>
        </w:rPr>
      </w:pPr>
    </w:p>
    <w:p>
      <w:pPr>
        <w:pStyle w:val="Normal.0"/>
        <w:rPr>
          <w:rFonts w:ascii="ＭＳ 明朝" w:cs="ＭＳ 明朝" w:hAnsi="ＭＳ 明朝" w:eastAsia="ＭＳ 明朝"/>
          <w:sz w:val="20"/>
          <w:szCs w:val="20"/>
          <w:lang w:val="en-US"/>
        </w:rPr>
      </w:pPr>
    </w:p>
    <w:p>
      <w:pPr>
        <w:pStyle w:val="Normal.0"/>
        <w:rPr>
          <w:rFonts w:ascii="ＭＳ 明朝" w:cs="ＭＳ 明朝" w:hAnsi="ＭＳ 明朝" w:eastAsia="ＭＳ 明朝"/>
          <w:sz w:val="20"/>
          <w:szCs w:val="20"/>
          <w:lang w:val="en-US"/>
        </w:rPr>
      </w:pPr>
    </w:p>
    <w:p>
      <w:pPr>
        <w:pStyle w:val="Normal.0"/>
        <w:rPr>
          <w:rFonts w:ascii="ＭＳ 明朝" w:cs="ＭＳ 明朝" w:hAnsi="ＭＳ 明朝" w:eastAsia="ＭＳ 明朝"/>
          <w:sz w:val="20"/>
          <w:szCs w:val="20"/>
          <w:lang w:val="en-US"/>
        </w:rPr>
      </w:pPr>
    </w:p>
    <w:p>
      <w:pPr>
        <w:pStyle w:val="Normal.0"/>
        <w:rPr>
          <w:rFonts w:ascii="ＭＳ 明朝" w:cs="ＭＳ 明朝" w:hAnsi="ＭＳ 明朝" w:eastAsia="ＭＳ 明朝"/>
          <w:sz w:val="20"/>
          <w:szCs w:val="20"/>
          <w:lang w:val="en-US"/>
        </w:rPr>
      </w:pPr>
    </w:p>
    <w:p>
      <w:pPr>
        <w:pStyle w:val="Normal.0"/>
        <w:rPr>
          <w:rFonts w:ascii="ＭＳ 明朝" w:cs="ＭＳ 明朝" w:hAnsi="ＭＳ 明朝" w:eastAsia="ＭＳ 明朝"/>
          <w:sz w:val="20"/>
          <w:szCs w:val="20"/>
          <w:lang w:val="en-US"/>
        </w:rPr>
      </w:pPr>
    </w:p>
    <w:p>
      <w:pPr>
        <w:pStyle w:val="Normal.0"/>
        <w:rPr>
          <w:rFonts w:ascii="ＭＳ 明朝" w:cs="ＭＳ 明朝" w:hAnsi="ＭＳ 明朝" w:eastAsia="ＭＳ 明朝"/>
          <w:sz w:val="24"/>
          <w:szCs w:val="24"/>
        </w:rPr>
      </w:pPr>
    </w:p>
    <w:p>
      <w:pPr>
        <w:pStyle w:val="Normal.0"/>
        <w:jc w:val="center"/>
        <w:rPr>
          <w:rFonts w:ascii="ＭＳ 明朝" w:cs="ＭＳ 明朝" w:hAnsi="ＭＳ 明朝" w:eastAsia="ＭＳ 明朝"/>
          <w:sz w:val="28"/>
          <w:szCs w:val="28"/>
          <w:lang w:val="ja-JP" w:eastAsia="ja-JP"/>
        </w:rPr>
      </w:pPr>
      <w:r>
        <w:rPr>
          <w:rFonts w:ascii="ＭＳ 明朝" w:cs="ＭＳ 明朝" w:hAnsi="ＭＳ 明朝" w:eastAsia="ＭＳ 明朝"/>
          <w:sz w:val="28"/>
          <w:szCs w:val="28"/>
          <w:rtl w:val="0"/>
          <w:lang w:val="ja-JP" w:eastAsia="ja-JP"/>
        </w:rPr>
        <w:t>宗教改革</w:t>
      </w:r>
      <w:r>
        <w:rPr>
          <w:rFonts w:ascii="ＭＳ 明朝" w:cs="ＭＳ 明朝" w:hAnsi="ＭＳ 明朝" w:eastAsia="ＭＳ 明朝"/>
          <w:sz w:val="28"/>
          <w:szCs w:val="28"/>
          <w:rtl w:val="0"/>
          <w:lang w:val="ja-JP" w:eastAsia="ja-JP"/>
        </w:rPr>
        <w:t>日礼拝式文</w:t>
      </w:r>
    </w:p>
    <w:p>
      <w:pPr>
        <w:pStyle w:val="Normal.0"/>
        <w:jc w:val="left"/>
        <w:rPr>
          <w:rFonts w:ascii="ＭＳ 明朝" w:cs="ＭＳ 明朝" w:hAnsi="ＭＳ 明朝" w:eastAsia="ＭＳ 明朝"/>
          <w:b w:val="1"/>
          <w:bCs w:val="1"/>
          <w:sz w:val="24"/>
          <w:szCs w:val="24"/>
          <w:lang w:val="ja-JP" w:eastAsia="ja-JP"/>
        </w:rPr>
      </w:pPr>
    </w:p>
    <w:p>
      <w:pPr>
        <w:pStyle w:val="Normal.0"/>
        <w:jc w:val="right"/>
        <w:rPr>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司式　</w:t>
      </w:r>
      <w:r>
        <w:rPr>
          <w:rFonts w:ascii="Arial Unicode MS" w:cs="Arial Unicode MS" w:hAnsi="Arial Unicode MS" w:eastAsia="Arial Unicode MS" w:hint="eastAsia"/>
          <w:b w:val="0"/>
          <w:bCs w:val="0"/>
          <w:i w:val="0"/>
          <w:iCs w:val="0"/>
          <w:spacing w:val="4"/>
          <w:sz w:val="24"/>
          <w:szCs w:val="24"/>
          <w:rtl w:val="0"/>
          <w:lang w:val="ja-JP" w:eastAsia="ja-JP"/>
        </w:rPr>
        <w:t>浅野直樹</w:t>
      </w:r>
      <w:r>
        <w:rPr>
          <w:spacing w:val="3"/>
          <w:sz w:val="16"/>
          <w:szCs w:val="16"/>
          <w:rtl w:val="0"/>
          <w:lang w:val="en-US" w:eastAsia="ja-JP"/>
        </w:rPr>
        <w:t>Jr.</w:t>
      </w:r>
      <w:r>
        <w:rPr>
          <w:rFonts w:ascii="Arial Unicode MS" w:cs="Arial Unicode MS" w:hAnsi="Arial Unicode MS" w:eastAsia="Arial Unicode MS" w:hint="eastAsia"/>
          <w:b w:val="0"/>
          <w:bCs w:val="0"/>
          <w:i w:val="0"/>
          <w:iCs w:val="0"/>
          <w:spacing w:val="4"/>
          <w:sz w:val="24"/>
          <w:szCs w:val="24"/>
          <w:rtl w:val="0"/>
          <w:lang w:val="ja-JP" w:eastAsia="ja-JP"/>
        </w:rPr>
        <w:t>牧師</w:t>
      </w:r>
    </w:p>
    <w:p>
      <w:pPr>
        <w:pStyle w:val="Normal.0"/>
        <w:jc w:val="right"/>
        <w:rPr>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説教　松岡俊一郎牧師　　</w:t>
      </w:r>
    </w:p>
    <w:p>
      <w:pPr>
        <w:pStyle w:val="Normal.0"/>
        <w:jc w:val="right"/>
        <w:rPr>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奏楽　</w:t>
      </w:r>
      <w:r>
        <w:rPr>
          <w:rFonts w:ascii="Arial Unicode MS" w:cs="Arial Unicode MS" w:hAnsi="Arial Unicode MS" w:eastAsia="Arial Unicode MS" w:hint="eastAsia"/>
          <w:b w:val="0"/>
          <w:bCs w:val="0"/>
          <w:i w:val="0"/>
          <w:iCs w:val="0"/>
          <w:spacing w:val="124"/>
          <w:sz w:val="24"/>
          <w:szCs w:val="24"/>
          <w:rtl w:val="0"/>
          <w:lang w:val="ja-JP" w:eastAsia="ja-JP"/>
        </w:rPr>
        <w:t>苅谷和子</w:t>
      </w:r>
      <w:r>
        <w:rPr>
          <w:rFonts w:ascii="Arial Unicode MS" w:cs="Arial Unicode MS" w:hAnsi="Arial Unicode MS" w:eastAsia="Arial Unicode MS" w:hint="eastAsia"/>
          <w:b w:val="0"/>
          <w:bCs w:val="0"/>
          <w:i w:val="0"/>
          <w:iCs w:val="0"/>
          <w:sz w:val="24"/>
          <w:szCs w:val="24"/>
          <w:rtl w:val="0"/>
          <w:lang w:val="ja-JP" w:eastAsia="ja-JP"/>
        </w:rPr>
        <w:t>姉</w:t>
      </w:r>
    </w:p>
    <w:p>
      <w:pPr>
        <w:pStyle w:val="Normal.0"/>
        <w:jc w:val="right"/>
        <w:rPr>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聖書朗読</w:t>
      </w:r>
      <w:r>
        <w:rPr>
          <w:rFonts w:ascii="Arial Unicode MS" w:cs="Arial Unicode MS" w:hAnsi="Arial Unicode MS" w:eastAsia="Arial Unicode MS" w:hint="eastAsia"/>
          <w:b w:val="0"/>
          <w:bCs w:val="0"/>
          <w:i w:val="0"/>
          <w:iCs w:val="0"/>
          <w:color w:val="ffffff"/>
          <w:sz w:val="24"/>
          <w:szCs w:val="24"/>
          <w:rtl w:val="0"/>
          <w:lang w:val="ja-JP" w:eastAsia="ja-JP"/>
        </w:rPr>
        <w:t>丸丸丸丸丸丸</w:t>
      </w:r>
      <w:r>
        <w:rPr>
          <w:rFonts w:ascii="Arial Unicode MS" w:cs="Arial Unicode MS" w:hAnsi="Arial Unicode MS" w:eastAsia="Arial Unicode MS" w:hint="eastAsia"/>
          <w:b w:val="0"/>
          <w:bCs w:val="0"/>
          <w:i w:val="0"/>
          <w:iCs w:val="0"/>
          <w:sz w:val="24"/>
          <w:szCs w:val="24"/>
          <w:rtl w:val="0"/>
          <w:lang w:val="ja-JP" w:eastAsia="ja-JP"/>
        </w:rPr>
        <w:t>　</w:t>
      </w:r>
    </w:p>
    <w:p>
      <w:pPr>
        <w:pStyle w:val="Normal.0"/>
        <w:jc w:val="right"/>
        <w:rPr>
          <w:sz w:val="24"/>
          <w:szCs w:val="24"/>
          <w:lang w:val="ja-JP" w:eastAsia="ja-JP"/>
        </w:rPr>
      </w:pPr>
      <w:r>
        <w:rPr>
          <w:rFonts w:ascii="Arial Unicode MS" w:cs="Arial Unicode MS" w:hAnsi="Arial Unicode MS" w:eastAsia="Arial Unicode MS" w:hint="eastAsia"/>
          <w:b w:val="0"/>
          <w:bCs w:val="0"/>
          <w:i w:val="0"/>
          <w:iCs w:val="0"/>
          <w:sz w:val="24"/>
          <w:szCs w:val="24"/>
          <w:rtl w:val="0"/>
          <w:lang w:val="ja-JP" w:eastAsia="ja-JP"/>
        </w:rPr>
        <w:t>三浦</w:t>
      </w:r>
      <w:r>
        <w:rPr>
          <w:rFonts w:ascii="Arial Unicode MS" w:cs="Arial Unicode MS" w:hAnsi="Arial Unicode MS" w:eastAsia="Arial Unicode MS" w:hint="eastAsia"/>
          <w:b w:val="0"/>
          <w:bCs w:val="0"/>
          <w:i w:val="0"/>
          <w:iCs w:val="0"/>
          <w:sz w:val="24"/>
          <w:szCs w:val="24"/>
          <w:rtl w:val="0"/>
          <w:lang w:val="ja-JP" w:eastAsia="ja-JP"/>
        </w:rPr>
        <w:t>慎里子</w:t>
      </w:r>
      <w:r>
        <w:rPr>
          <w:rFonts w:ascii="Arial Unicode MS" w:cs="Arial Unicode MS" w:hAnsi="Arial Unicode MS" w:eastAsia="Arial Unicode MS" w:hint="eastAsia"/>
          <w:b w:val="0"/>
          <w:bCs w:val="0"/>
          <w:i w:val="0"/>
          <w:iCs w:val="0"/>
          <w:sz w:val="24"/>
          <w:szCs w:val="24"/>
          <w:rtl w:val="0"/>
          <w:lang w:val="ja-JP" w:eastAsia="ja-JP"/>
        </w:rPr>
        <w:t>神学生</w:t>
      </w:r>
    </w:p>
    <w:p>
      <w:pPr>
        <w:pStyle w:val="Normal.0"/>
        <w:jc w:val="left"/>
        <w:rPr>
          <w:lang w:val="ja-JP" w:eastAsia="ja-JP"/>
        </w:rPr>
      </w:pPr>
    </w:p>
    <w:p>
      <w:pPr>
        <w:pStyle w:val="Normal.0"/>
        <w:jc w:val="left"/>
        <w:rPr>
          <w:lang w:val="ja-JP" w:eastAsia="ja-JP"/>
        </w:rPr>
      </w:pPr>
    </w:p>
    <w:p>
      <w:pPr>
        <w:pStyle w:val="Normal.0"/>
        <w:jc w:val="left"/>
        <w:rPr>
          <w:lang w:val="ja-JP" w:eastAsia="ja-JP"/>
        </w:rPr>
      </w:pPr>
    </w:p>
    <w:p>
      <w:pPr>
        <w:pStyle w:val="Normal.0"/>
        <w:jc w:val="left"/>
        <w:rPr>
          <w:lang w:val="ja-JP" w:eastAsia="ja-JP"/>
        </w:rPr>
      </w:pPr>
    </w:p>
    <w:p>
      <w:pPr>
        <w:pStyle w:val="Normal.0"/>
        <w:jc w:val="left"/>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［前奏］</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「深い悩みから私はあなたを呼びます」　　</w:t>
      </w:r>
      <w:r>
        <w:rPr>
          <w:rFonts w:ascii="ＭＳ 明朝" w:cs="ＭＳ 明朝" w:hAnsi="ＭＳ 明朝" w:eastAsia="ＭＳ 明朝"/>
          <w:b w:val="1"/>
          <w:bCs w:val="1"/>
          <w:sz w:val="24"/>
          <w:szCs w:val="24"/>
          <w:rtl w:val="0"/>
          <w:lang w:val="ja-JP" w:eastAsia="ja-JP"/>
        </w:rPr>
        <w:t>Paul  Geist</w:t>
      </w:r>
      <w:r>
        <w:rPr>
          <w:rFonts w:ascii="ＭＳ 明朝" w:cs="ＭＳ 明朝" w:hAnsi="ＭＳ 明朝" w:eastAsia="ＭＳ 明朝"/>
          <w:b w:val="1"/>
          <w:bCs w:val="1"/>
          <w:sz w:val="24"/>
          <w:szCs w:val="24"/>
          <w:lang w:val="ja-JP" w:eastAsia="ja-JP"/>
        </w:rPr>
        <mc:AlternateContent>
          <mc:Choice Requires="wps">
            <w:drawing>
              <wp:anchor distT="152400" distB="152400" distL="152400" distR="152400" simplePos="0" relativeHeight="251661312" behindDoc="0" locked="0" layoutInCell="1" allowOverlap="1">
                <wp:simplePos x="0" y="0"/>
                <wp:positionH relativeFrom="margin">
                  <wp:posOffset>-69850</wp:posOffset>
                </wp:positionH>
                <wp:positionV relativeFrom="line">
                  <wp:posOffset>259318</wp:posOffset>
                </wp:positionV>
                <wp:extent cx="599837" cy="280353"/>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99837" cy="280353"/>
                        </a:xfrm>
                        <a:prstGeom prst="rect">
                          <a:avLst/>
                        </a:prstGeom>
                        <a:noFill/>
                        <a:ln w="12700" cap="flat">
                          <a:solidFill>
                            <a:srgbClr val="000000"/>
                          </a:solidFill>
                          <a:prstDash val="solid"/>
                          <a:miter lim="800000"/>
                        </a:ln>
                        <a:effectLst/>
                      </wps:spPr>
                      <wps:bodyPr/>
                    </wps:wsp>
                  </a:graphicData>
                </a:graphic>
              </wp:anchor>
            </w:drawing>
          </mc:Choice>
          <mc:Fallback>
            <w:pict>
              <v:rect id="_x0000_s1030" style="visibility:visible;position:absolute;margin-left:-5.5pt;margin-top:20.4pt;width:47.2pt;height:22.1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Normal.0"/>
        <w:jc w:val="left"/>
        <w:rPr>
          <w:rFonts w:ascii="ＭＳ 明朝" w:cs="ＭＳ 明朝" w:hAnsi="ＭＳ 明朝" w:eastAsia="ＭＳ 明朝"/>
          <w:sz w:val="28"/>
          <w:szCs w:val="28"/>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招　き</w:t>
      </w:r>
    </w:p>
    <w:p>
      <w:pPr>
        <w:pStyle w:val="Normal.0"/>
        <w:spacing w:line="288" w:lineRule="auto"/>
        <w:rPr>
          <w:rFonts w:ascii="ＭＳ 明朝" w:cs="ＭＳ 明朝" w:hAnsi="ＭＳ 明朝" w:eastAsia="ＭＳ 明朝"/>
          <w:b w:val="1"/>
          <w:bCs w:val="1"/>
          <w:sz w:val="24"/>
          <w:szCs w:val="24"/>
          <w:lang w:val="ja-JP" w:eastAsia="ja-JP"/>
        </w:rPr>
      </w:pPr>
    </w:p>
    <w:p>
      <w:pPr>
        <w:pStyle w:val="Normal.0"/>
        <w:spacing w:line="288" w:lineRule="auto"/>
        <w:rPr>
          <w:rFonts w:ascii="ＭＳ 明朝" w:cs="ＭＳ 明朝" w:hAnsi="ＭＳ 明朝" w:eastAsia="ＭＳ 明朝"/>
          <w:sz w:val="24"/>
          <w:szCs w:val="24"/>
        </w:rPr>
      </w:pPr>
      <w:r>
        <w:rPr>
          <w:rFonts w:ascii="ＭＳ 明朝" w:cs="ＭＳ 明朝" w:hAnsi="ＭＳ 明朝" w:eastAsia="ＭＳ 明朝"/>
          <w:b w:val="1"/>
          <w:bCs w:val="1"/>
          <w:sz w:val="24"/>
          <w:szCs w:val="24"/>
          <w:rtl w:val="0"/>
          <w:lang w:val="ja-JP" w:eastAsia="ja-JP"/>
        </w:rPr>
        <w:t>［招き］</w:t>
      </w:r>
      <w:r>
        <w:rPr>
          <w:rFonts w:ascii="ＭＳ 明朝" w:cs="ＭＳ 明朝" w:hAnsi="ＭＳ 明朝" w:eastAsia="ＭＳ 明朝"/>
          <w:b w:val="1"/>
          <w:bCs w:val="1"/>
          <w:sz w:val="24"/>
          <w:szCs w:val="24"/>
          <w:rtl w:val="0"/>
          <w:lang w:val="en-US"/>
        </w:rPr>
        <w:t xml:space="preserve"> </w:t>
      </w:r>
      <w:r>
        <w:rPr>
          <w:rFonts w:ascii="ＭＳ 明朝" w:cs="ＭＳ 明朝" w:hAnsi="ＭＳ 明朝" w:eastAsia="ＭＳ 明朝"/>
          <w:sz w:val="24"/>
          <w:szCs w:val="24"/>
          <w:rtl w:val="0"/>
          <w:lang w:val="ja-JP" w:eastAsia="ja-JP"/>
        </w:rPr>
        <w:t>　　　　　　　　　　　　　　</w:t>
      </w:r>
    </w:p>
    <w:p>
      <w:pPr>
        <w:pStyle w:val="Normal.0"/>
        <w:spacing w:line="460" w:lineRule="exac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\o\ad(\s\up12(ちち),父)</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\o\ad(\s\up12(こ),子)</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\o\ad(\s\up12(せいれい),聖霊)</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\o\ad(\s\up12(みな),御名)</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によって。</w:t>
      </w:r>
    </w:p>
    <w:p>
      <w:pPr>
        <w:pStyle w:val="Normal.0"/>
        <w:spacing w:line="460" w:lineRule="exact"/>
        <w:rPr>
          <w:rFonts w:ascii="ＭＳ ゴシック" w:cs="ＭＳ ゴシック" w:hAnsi="ＭＳ ゴシック" w:eastAsia="ＭＳ ゴシック"/>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会衆：アーメン</w:t>
      </w:r>
      <w:r>
        <w:rPr>
          <w:rFonts w:ascii="ＭＳ ゴシック" w:cs="ＭＳ ゴシック" w:hAnsi="ＭＳ ゴシック" w:eastAsia="ＭＳ ゴシック"/>
          <w:sz w:val="24"/>
          <w:szCs w:val="24"/>
          <w:rtl w:val="0"/>
          <w:lang w:val="ja-JP" w:eastAsia="ja-JP"/>
        </w:rPr>
        <w:t>。</w:t>
      </w:r>
    </w:p>
    <w:p>
      <w:pPr>
        <w:pStyle w:val="Normal.0"/>
        <w:spacing w:line="460" w:lineRule="exact"/>
        <w:rPr>
          <w:rFonts w:ascii="ＭＳ 明朝" w:cs="ＭＳ 明朝" w:hAnsi="ＭＳ 明朝" w:eastAsia="ＭＳ 明朝"/>
          <w:b w:val="1"/>
          <w:bCs w:val="1"/>
          <w:sz w:val="24"/>
          <w:szCs w:val="24"/>
        </w:rPr>
      </w:pPr>
    </w:p>
    <w:p>
      <w:pPr>
        <w:pStyle w:val="Normal.0"/>
        <w:spacing w:line="460" w:lineRule="exac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\o\ad(\s\up12(あわ),憐)</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れみ</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\o\ad(\s\up12(ふか),深)</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い</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\o\ad(\s\up12(かみ),神)</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さま。</w:t>
      </w:r>
    </w:p>
    <w:p>
      <w:pPr>
        <w:pStyle w:val="header"/>
        <w:tabs>
          <w:tab w:val="clear" w:pos="4252"/>
          <w:tab w:val="clear" w:pos="8504"/>
        </w:tabs>
        <w:spacing w:line="460" w:lineRule="exact"/>
        <w:ind w:left="720" w:hanging="720"/>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たちはあなたを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\o\ad(\s\up12(さん),賛)</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\o\ad(\s\up12(び),美)</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\o\ad(\s\up12(せい),聖)</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なる</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\o\ad(\s\up12(みな),御名)</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\o\ad(\s\up12(あが),崇)</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めます。</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\o\ad(\s\up12(こころ),心)</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\o\ad(\s\up12(ひら),開)</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き、</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\o\ad(\s\up12(せいれい),聖霊)</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によって</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\o\ad(\s\up12(きよ),清)</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めてください。</w:t>
      </w:r>
    </w:p>
    <w:p>
      <w:pPr>
        <w:pStyle w:val="header"/>
        <w:tabs>
          <w:tab w:val="clear" w:pos="4252"/>
          <w:tab w:val="clear" w:pos="8504"/>
        </w:tabs>
        <w:spacing w:line="460" w:lineRule="exac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イエス・キリストによって。</w:t>
      </w:r>
    </w:p>
    <w:p>
      <w:pPr>
        <w:pStyle w:val="Normal.0"/>
        <w:spacing w:line="460" w:lineRule="exact"/>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会衆：アーメン。</w:t>
      </w:r>
    </w:p>
    <w:p>
      <w:pPr>
        <w:pStyle w:val="Normal.0"/>
        <w:spacing w:line="288" w:lineRule="auto"/>
        <w:sectPr>
          <w:type w:val="continuous"/>
          <w:pgSz w:w="11900" w:h="16840" w:orient="portrait"/>
          <w:pgMar w:top="1021" w:right="1134" w:bottom="1021" w:left="1134" w:header="0" w:footer="680"/>
          <w:pgNumType w:start="1"/>
          <w:bidi w:val="0"/>
        </w:sectPr>
      </w:pPr>
    </w:p>
    <w:p>
      <w:pPr>
        <w:pStyle w:val="Normal.0"/>
        <w:spacing w:line="288" w:lineRule="auto"/>
        <w:rPr>
          <w:rFonts w:ascii="ＭＳ 明朝" w:cs="ＭＳ 明朝" w:hAnsi="ＭＳ 明朝" w:eastAsia="ＭＳ 明朝"/>
          <w:b w:val="1"/>
          <w:bCs w:val="1"/>
          <w:sz w:val="24"/>
          <w:szCs w:val="24"/>
          <w:lang w:val="ja-JP" w:eastAsia="ja-JP"/>
        </w:rPr>
      </w:pPr>
    </w:p>
    <w:p>
      <w:pPr>
        <w:pStyle w:val="Normal.0"/>
        <w:spacing w:line="288" w:lineRule="auto"/>
        <w:rPr>
          <w:rFonts w:ascii="ＭＳ 明朝" w:cs="ＭＳ 明朝" w:hAnsi="ＭＳ 明朝" w:eastAsia="ＭＳ 明朝"/>
          <w:sz w:val="22"/>
          <w:szCs w:val="22"/>
          <w:lang w:val="ja-JP" w:eastAsia="ja-JP"/>
        </w:rPr>
      </w:pPr>
      <w:r>
        <w:rPr>
          <w:rFonts w:ascii="ＭＳ 明朝" w:cs="ＭＳ 明朝" w:hAnsi="ＭＳ 明朝" w:eastAsia="ＭＳ 明朝"/>
          <w:b w:val="1"/>
          <w:bCs w:val="1"/>
          <w:sz w:val="24"/>
          <w:szCs w:val="24"/>
          <w:rtl w:val="0"/>
          <w:lang w:val="ja-JP" w:eastAsia="ja-JP"/>
        </w:rPr>
        <w:t>［告白］</w:t>
      </w:r>
    </w:p>
    <w:p>
      <w:pPr>
        <w:pStyle w:val="Normal.0"/>
        <w:spacing w:line="460" w:lineRule="exact"/>
        <w:ind w:left="720" w:hanging="720"/>
        <w:jc w:val="lef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\o\ad(\s\up12(かみ),神)</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\o\ad(\s\up12(かいしゅう),会衆)</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\o\ad(\s\up12(まえ),前)</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で、</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\o\ad(\s\up12(つみ),罪)</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\o\ad(\s\up12(こくはく),告白)</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しましょう。</w:t>
      </w:r>
    </w:p>
    <w:p>
      <w:pPr>
        <w:pStyle w:val="Normal.0"/>
        <w:spacing w:line="460" w:lineRule="exact"/>
        <w:ind w:left="723" w:hanging="723"/>
        <w:jc w:val="left"/>
        <w:sectPr>
          <w:headerReference w:type="default" r:id="rId8"/>
          <w:pgSz w:w="11900" w:h="16840" w:orient="portrait"/>
          <w:pgMar w:top="1021" w:right="1134" w:bottom="1021" w:left="1134" w:header="0" w:footer="680"/>
          <w:bidi w:val="0"/>
        </w:sectPr>
      </w:pPr>
      <w:r>
        <w:rPr>
          <w:rFonts w:ascii="ＭＳ ゴシック" w:cs="ＭＳ ゴシック" w:hAnsi="ＭＳ ゴシック" w:eastAsia="ＭＳ ゴシック"/>
          <w:b w:val="1"/>
          <w:bCs w:val="1"/>
          <w:sz w:val="24"/>
          <w:szCs w:val="24"/>
          <w:rtl w:val="0"/>
          <w:lang w:val="ja-JP" w:eastAsia="ja-JP"/>
        </w:rPr>
        <w:t>全員：</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\o\ad(\s\up12(かみ),神)</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さま。</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\o\ad(\s\up12(つみ),罪)</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\o\ad(\s\up12(とら),囚)</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われている</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\o\ad(\s\up12(わたし),私)</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たちは、みずから</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\o\ad(\s\up12(じ),自)</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\o\ad(\s\up12(ゆう),由)</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になることはできません。</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\o\ad(\s\up12(おも),思)</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いと</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\o\ad(\s\up12(こと),言)</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\o\ad(\s\up12(ば),葉)</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\o\ad(\s\up12(おこな),行)</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いと</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\o\ad(\s\up12(おこた),怠)</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り、また</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\o\ad(\s\up12(む),無)</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\o\ad(\s\up12(かんしん),関心)</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によって、</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\o\ad(\s\up12(み),御)</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\o\ad(\s\up12(まえ),前)</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\o\ad(\s\up12(つみ),罪)</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ある</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\o\ad(\s\up12(もの),者)</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です。</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\o\ad(\s\up12(わたし),私)</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たちは、</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\o\ad(\s\up12(こころ),心)</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\o\ad(\s\up12(つ),尽)</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くしてあなたを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\o\ad(\s\up12(あい),愛)</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さず、</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\o\ad(\s\up12(りんじん),隣人)</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\o\ad(\s\up12(じ),自)</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\o\ad(\s\up12(ぶん),分)</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のように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\o\ad(\s\up12(あい),愛)</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しませんでした。</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\o\ad(\s\up12(み),御)</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\o\ad(\s\up12(こ),子)</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イエス・キリストのゆえに、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\o\ad(\s\up12(わたし),私)</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たちを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\o\ad(\s\up12(あわ),憐)</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れんでください。</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\o\ad(\s\up12(わたし),私)</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たちを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\o\ad(\s\up12(ゆる),赦)</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し、</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\o\ad(\s\up12(あら),新)</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たにし、</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\o\ad(\s\up12(みちび),導)</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いてください。</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\o\ad(\s\up12(み),御)</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\o\ad(\s\up12(むね),旨)</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\o\ad(\s\up12(よろこ),喜)</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び、あなたの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\o\ad(\s\up12(みち),道)</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\o\ad(\s\up12(あゆ),歩)</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み、</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\o\ad(\s\up12(みな),御名)</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\o\ad(\s\up12(えいこう),栄光)</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をあらわす</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\o\ad(\s\up12(もの),者)</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としてください。アーメン。</w:t>
      </w:r>
    </w:p>
    <w:p>
      <w:pPr>
        <w:pStyle w:val="Normal.0"/>
        <w:spacing w:line="288" w:lineRule="auto"/>
        <w:sectPr>
          <w:type w:val="continuous"/>
          <w:pgSz w:w="11900" w:h="16840" w:orient="portrait"/>
          <w:pgMar w:top="1021" w:right="1134" w:bottom="1021" w:left="1134" w:header="0" w:footer="680"/>
          <w:bidi w:val="0"/>
        </w:sectPr>
      </w:pP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（黙祷）</w:t>
      </w:r>
    </w:p>
    <w:p>
      <w:pPr>
        <w:pStyle w:val="Normal.0"/>
        <w:spacing w:line="288" w:lineRule="auto"/>
        <w:rPr>
          <w:rFonts w:ascii="ＭＳ 明朝" w:cs="ＭＳ 明朝" w:hAnsi="ＭＳ 明朝" w:eastAsia="ＭＳ 明朝"/>
          <w:sz w:val="24"/>
          <w:szCs w:val="24"/>
          <w:lang w:val="ja-JP" w:eastAsia="ja-JP"/>
        </w:rPr>
      </w:pPr>
    </w:p>
    <w:p>
      <w:pPr>
        <w:pStyle w:val="Normal.0"/>
        <w:spacing w:line="288" w:lineRule="auto"/>
        <w:jc w:val="left"/>
        <w:sectPr>
          <w:type w:val="continuous"/>
          <w:pgSz w:w="11900" w:h="16840" w:orient="portrait"/>
          <w:pgMar w:top="1021" w:right="1134" w:bottom="1021" w:left="1134" w:header="0" w:footer="680"/>
          <w:bidi w:val="0"/>
        </w:sectPr>
      </w:pPr>
      <w:r>
        <w:rPr>
          <w:rFonts w:ascii="ＭＳ 明朝" w:cs="ＭＳ 明朝" w:hAnsi="ＭＳ 明朝" w:eastAsia="ＭＳ 明朝"/>
          <w:b w:val="1"/>
          <w:bCs w:val="1"/>
          <w:sz w:val="24"/>
          <w:szCs w:val="24"/>
          <w:rtl w:val="0"/>
          <w:lang w:val="ja-JP" w:eastAsia="ja-JP"/>
        </w:rPr>
        <w:t>［赦し］</w:t>
      </w:r>
    </w:p>
    <w:p>
      <w:pPr>
        <w:pStyle w:val="Normal.0"/>
        <w:spacing w:line="460" w:lineRule="exact"/>
        <w:ind w:left="708" w:hanging="708"/>
        <w:jc w:val="lef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\o\ad(\s\up12(ぜんのう),全能)</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\o\ad(\s\up12(かみ),神)</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は、</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\o\ad(\s\up12(み),御)</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\o\ad(\s\up12(こ),子)</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イエス・キリストを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\o\ad(\s\up12(わた),渡)</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し、その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によって、</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たちのすべての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\o\ad(\s\up12(つみ),罪)</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\o\ad(\s\up12(ゆる),赦)</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してくださいます。</w:t>
      </w:r>
    </w:p>
    <w:p>
      <w:pPr>
        <w:pStyle w:val="Normal.0"/>
        <w:spacing w:line="460" w:lineRule="exact"/>
        <w:ind w:left="960" w:hanging="960"/>
        <w:jc w:val="lef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（キリストに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\o\ad(\s\up12(ゆだ),委)</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ねられた</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\o\ad(\s\up12(つと),務)</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めにより、</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は、</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\o\ad(\s\up12(つみ),罪)</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\o\ad(\s\up12(ゆる),赦)</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しをあなたたちに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\o\ad(\s\up12(せんげん),宣言)</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します。）</w:t>
      </w:r>
    </w:p>
    <w:p>
      <w:pPr>
        <w:pStyle w:val="Normal.0"/>
        <w:spacing w:line="460" w:lineRule="exact"/>
        <w:jc w:val="left"/>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\o\ad(\s\up12(ちち),父)</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\o\ad(\s\up12(こ),子)</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\o\ad(\s\up12(せいれい),聖霊)</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\o\ad(\s\up12(みな),御名)</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によって。</w:t>
      </w:r>
    </w:p>
    <w:p>
      <w:pPr>
        <w:pStyle w:val="Normal.0"/>
        <w:spacing w:line="460" w:lineRule="exact"/>
        <w:rPr>
          <w:rFonts w:ascii="ＭＳ ゴシック" w:cs="ＭＳ ゴシック" w:hAnsi="ＭＳ ゴシック" w:eastAsia="ＭＳ ゴシック"/>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会衆：アーメン。</w:t>
      </w:r>
    </w:p>
    <w:p>
      <w:pPr>
        <w:pStyle w:val="Normal.0"/>
        <w:spacing w:line="300" w:lineRule="auto"/>
        <w:sectPr>
          <w:type w:val="continuous"/>
          <w:pgSz w:w="11900" w:h="16840" w:orient="portrait"/>
          <w:pgMar w:top="1021" w:right="1134" w:bottom="1021" w:left="1134" w:header="0" w:footer="680"/>
          <w:bidi w:val="0"/>
        </w:sectPr>
      </w:pPr>
    </w:p>
    <w:p>
      <w:pPr>
        <w:pStyle w:val="header"/>
        <w:tabs>
          <w:tab w:val="clear" w:pos="4252"/>
          <w:tab w:val="clear" w:pos="8504"/>
        </w:tabs>
        <w:spacing w:line="288" w:lineRule="auto"/>
        <w:rPr>
          <w:rFonts w:ascii="ＭＳ 明朝" w:cs="ＭＳ 明朝" w:hAnsi="ＭＳ 明朝" w:eastAsia="ＭＳ 明朝"/>
          <w:b w:val="1"/>
          <w:bCs w:val="1"/>
          <w:sz w:val="24"/>
          <w:szCs w:val="24"/>
          <w:lang w:val="ja-JP" w:eastAsia="ja-JP"/>
        </w:rPr>
      </w:pPr>
    </w:p>
    <w:p>
      <w:pPr>
        <w:pStyle w:val="header"/>
        <w:tabs>
          <w:tab w:val="clear" w:pos="4252"/>
          <w:tab w:val="clear" w:pos="8504"/>
        </w:tabs>
        <w:spacing w:line="288" w:lineRule="auto"/>
        <w:rPr>
          <w:rFonts w:ascii="ＭＳ 明朝" w:cs="ＭＳ 明朝" w:hAnsi="ＭＳ 明朝" w:eastAsia="ＭＳ 明朝"/>
          <w:b w:val="1"/>
          <w:bCs w:val="1"/>
          <w:sz w:val="22"/>
          <w:szCs w:val="22"/>
        </w:rPr>
      </w:pPr>
      <w:r>
        <w:rPr>
          <w:rFonts w:ascii="ＭＳ 明朝" w:cs="ＭＳ 明朝" w:hAnsi="ＭＳ 明朝" w:eastAsia="ＭＳ 明朝"/>
          <w:b w:val="1"/>
          <w:bCs w:val="1"/>
          <w:sz w:val="24"/>
          <w:szCs w:val="24"/>
          <w:rtl w:val="0"/>
          <w:lang w:val="ja-JP" w:eastAsia="ja-JP"/>
        </w:rPr>
        <w:t>［招きの歌］　</w:t>
      </w:r>
      <w:r>
        <w:rPr>
          <w:rFonts w:ascii="ＭＳ 明朝" w:cs="ＭＳ 明朝" w:hAnsi="ＭＳ 明朝" w:eastAsia="ＭＳ 明朝"/>
          <w:sz w:val="22"/>
          <w:szCs w:val="22"/>
          <w:rtl w:val="0"/>
          <w:lang w:val="ja-JP" w:eastAsia="ja-JP"/>
        </w:rPr>
        <w:t>（教会）</w:t>
      </w:r>
      <w:r>
        <w:rPr>
          <w:rFonts w:ascii="ＭＳ 明朝" w:cs="ＭＳ 明朝" w:hAnsi="ＭＳ 明朝" w:eastAsia="ＭＳ 明朝"/>
          <w:sz w:val="22"/>
          <w:szCs w:val="22"/>
          <w:rtl w:val="0"/>
          <w:lang w:val="en-US"/>
        </w:rPr>
        <w:t xml:space="preserve"> </w:t>
      </w:r>
      <w:r>
        <w:rPr>
          <w:rFonts w:ascii="ＭＳ 明朝" w:cs="ＭＳ 明朝" w:hAnsi="ＭＳ 明朝" w:eastAsia="ＭＳ 明朝"/>
          <w:sz w:val="22"/>
          <w:szCs w:val="22"/>
          <w:rtl w:val="0"/>
          <w:lang w:val="ja-JP" w:eastAsia="ja-JP"/>
        </w:rPr>
        <w:t>１８４</w:t>
      </w:r>
      <w:r>
        <w:rPr>
          <w:rFonts w:ascii="ＭＳ 明朝" w:cs="ＭＳ 明朝" w:hAnsi="ＭＳ 明朝" w:eastAsia="ＭＳ 明朝"/>
          <w:sz w:val="22"/>
          <w:szCs w:val="22"/>
          <w:rtl w:val="0"/>
          <w:lang w:val="ja-JP" w:eastAsia="ja-JP"/>
        </w:rPr>
        <w:t>　　　　　　　　　　　　</w:t>
      </w:r>
    </w:p>
    <w:p>
      <w:pPr>
        <w:pStyle w:val="header"/>
        <w:tabs>
          <w:tab w:val="clear" w:pos="4252"/>
          <w:tab w:val="clear" w:pos="8504"/>
        </w:tabs>
        <w:spacing w:line="288" w:lineRule="auto"/>
        <w:rPr>
          <w:rFonts w:ascii="ＭＳ 明朝" w:cs="ＭＳ 明朝" w:hAnsi="ＭＳ 明朝" w:eastAsia="ＭＳ 明朝"/>
          <w:b w:val="1"/>
          <w:bCs w:val="1"/>
          <w:sz w:val="22"/>
          <w:szCs w:val="22"/>
        </w:rPr>
      </w:pPr>
    </w:p>
    <w:p>
      <w:pPr>
        <w:pStyle w:val="Normal.0"/>
        <w:spacing w:line="288" w:lineRule="auto"/>
        <w:rPr>
          <w:rFonts w:ascii="ＭＳ 明朝" w:cs="ＭＳ 明朝" w:hAnsi="ＭＳ 明朝" w:eastAsia="ＭＳ 明朝"/>
          <w:b w:val="1"/>
          <w:bCs w:val="1"/>
          <w:sz w:val="24"/>
          <w:szCs w:val="24"/>
        </w:rPr>
      </w:pPr>
      <w:r>
        <w:rPr>
          <w:rFonts w:ascii="ＭＳ 明朝" w:cs="ＭＳ 明朝" w:hAnsi="ＭＳ 明朝" w:eastAsia="ＭＳ 明朝"/>
          <w:b w:val="1"/>
          <w:bCs w:val="1"/>
          <w:sz w:val="24"/>
          <w:szCs w:val="24"/>
          <w:rtl w:val="0"/>
          <w:lang w:val="en-US"/>
        </w:rPr>
        <w:t>［</w:t>
      </w:r>
      <w:r>
        <w:rPr>
          <w:rFonts w:ascii="ＭＳ 明朝" w:cs="ＭＳ 明朝" w:hAnsi="ＭＳ 明朝" w:eastAsia="ＭＳ 明朝"/>
          <w:b w:val="1"/>
          <w:bCs w:val="1"/>
          <w:sz w:val="24"/>
          <w:szCs w:val="24"/>
          <w:rtl w:val="0"/>
          <w:lang w:val="ja-JP" w:eastAsia="ja-JP"/>
        </w:rPr>
        <w:t>キリエ］</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\o\ad(\s\up12(へいあん),平安)</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のうちに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りましょう。</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よ</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\o\ad(\s\up12(あわ),憐)</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れんでください。</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\o\ad(\s\up12(かみ),神)</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からの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\o\ad(\s\up12(へいあん),平安)</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\o\ad(\s\up12(すく),救)</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いのために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りましょう。</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よ</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\o\ad(\s\up12(あわ),憐)</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れんでください。</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\o\ad(\s\up12(せかい),世界)</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\o\ad(\s\up12(へいわ),平和)</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\o\ad(\s\up12(かみ),神)</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\o\ad(\s\up12(きょうかい),教会)</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\o\ad(\s\up12(せいちょう),成長)</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\o\ad(\s\up12(たみ),民)</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\o\ad(\s\up12(いっち),一致)</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のために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りましょう。</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よ</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\o\ad(\s\up12(あわ),憐)</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れんでください。</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司式：この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\o\ad(\s\up12(せい),聖)</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なる</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\o\ad(\s\up12(きょうかい),教会)</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と、ここに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\o\ad(\s\up12(つど),集)</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い</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\o\ad(\s\up12(れいはい),礼拝)</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\o\ad(\s\up12(あずか),与)</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る</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\o\ad(\s\up12(もの),者)</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のために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りましょう。</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よ</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\o\ad(\s\up12(あわ),憐)</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れんでください。</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\o\ad(\s\up12(めぐ),恵)</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みの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よ、</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\o\ad(\s\up12(すく),救)</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い、</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\o\ad(\s\up12(まも),守)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\o\ad(\s\up12(たす),助)</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け、</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\o\ad(\s\up12(あわ),憐)</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れんでください。</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会衆：アーメン。</w:t>
      </w:r>
    </w:p>
    <w:p>
      <w:pPr>
        <w:pStyle w:val="Normal.0"/>
        <w:spacing w:line="288" w:lineRule="auto"/>
        <w:rPr>
          <w:rFonts w:ascii="ＭＳ ゴシック" w:cs="ＭＳ ゴシック" w:hAnsi="ＭＳ ゴシック" w:eastAsia="ＭＳ ゴシック"/>
          <w:b w:val="1"/>
          <w:bCs w:val="1"/>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［グロリア］</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司式：いと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\o\ad(\s\up12(たか),高)</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き</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\o\ad(\s\up12(ところ),所)</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には</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\o\ad(\s\up12(えいこう),栄光)</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\o\ad(\s\up12(かみ),神)</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\o\ad(\s\up12(ち),地)</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には</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\o\ad(\s\up12(へいわ),平和)</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、み</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\o\ad(\s\up12(こころ),心)</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にかなう</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\o\ad(\s\up12(ひとびと),人々)</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全員：</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をあがめ、</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\o\ad(\s\up12(あお),仰)</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ぎ、</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を拝み、</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\o\ad(\s\up12(たた),讃)</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えます。</w:t>
      </w:r>
    </w:p>
    <w:p>
      <w:pPr>
        <w:pStyle w:val="Normal.0"/>
        <w:spacing w:line="288" w:lineRule="auto"/>
        <w:ind w:left="708" w:firstLine="0"/>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なる</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\o\ad(\s\up12(かみ),神)</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\o\ad(\s\up12(てん),天)</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\o\ad(\s\up12(おう),王)</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\o\ad(\s\up12(ぜんのう),全能)</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\o\ad(\s\up12(ちち),父)</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。あなたの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\o\ad(\s\up12(えいこう),栄光)</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\o\ad(\s\up12(かんしゃ),感謝)</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します。</w:t>
      </w:r>
    </w:p>
    <w:p>
      <w:pPr>
        <w:pStyle w:val="Normal.0"/>
        <w:spacing w:line="288" w:lineRule="auto"/>
        <w:ind w:left="708" w:firstLine="0"/>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なる</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\o\ad(\s\up12(かみ),神)</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\o\ad(\s\up12(かみ),神)</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\o\ad(\s\up12(こひつじ),小羊)</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\o\ad(\s\up12(ちち),父)</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\o\ad(\s\up12(ひと),独)</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り</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\o\ad(\s\up12(ご),子)</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イエス・キリスト。</w:t>
      </w:r>
    </w:p>
    <w:p>
      <w:pPr>
        <w:pStyle w:val="Normal.0"/>
        <w:spacing w:line="288" w:lineRule="auto"/>
        <w:ind w:left="708" w:firstLine="0"/>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\o\ad(\s\up12(よ),世)</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\o\ad(\s\up12(つみ),罪)</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\o\ad(\s\up12(と),取)</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り</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\o\ad(\s\up12(のぞ),除)</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く</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。わたしたちを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\o\ad(\s\up12(あわ),憐)</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れみ、</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\o\ad(\s\up12(いの),祈)</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りを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\o\ad(\s\up12(き),聞)</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いてください。</w:t>
      </w:r>
    </w:p>
    <w:p>
      <w:pPr>
        <w:pStyle w:val="Normal.0"/>
        <w:spacing w:line="288" w:lineRule="auto"/>
        <w:ind w:left="708" w:firstLine="0"/>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\o\ad(\s\up12(ちち),父)</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\o\ad(\s\up12(みぎ),右)</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におられる</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\o\ad(\s\up12(わたし),私)</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たちを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\o\ad(\s\up12(あわ),憐)</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れんでください。</w:t>
      </w:r>
    </w:p>
    <w:p>
      <w:pPr>
        <w:pStyle w:val="Normal.0"/>
        <w:spacing w:line="288" w:lineRule="auto"/>
        <w:ind w:left="708" w:firstLine="0"/>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あなただけが</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\o\ad(\s\up12(せい),聖)</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なる</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、いと</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\o\ad(\s\up12(たか),高)</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きイエス・キリスト。</w:t>
      </w:r>
    </w:p>
    <w:p>
      <w:pPr>
        <w:pStyle w:val="Normal.0"/>
        <w:spacing w:line="288" w:lineRule="auto"/>
        <w:ind w:left="708" w:firstLine="0"/>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あなたは</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\o\ad(\s\up12(せいれい),聖霊)</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と</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\o\ad(\s\up12(とも),共)</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\o\ad(\s\up12(ちち),父)</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なる</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\o\ad(\s\up12(かみ),神)</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\o\ad(\s\up12(えいこう),栄光)</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のうちに。アーメン。</w:t>
      </w:r>
    </w:p>
    <w:p>
      <w:pPr>
        <w:pStyle w:val="Normal.0"/>
        <w:spacing w:line="288" w:lineRule="auto"/>
        <w:rPr>
          <w:rFonts w:ascii="ＭＳ 明朝" w:cs="ＭＳ 明朝" w:hAnsi="ＭＳ 明朝" w:eastAsia="ＭＳ 明朝"/>
          <w:sz w:val="22"/>
          <w:szCs w:val="22"/>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［つどいの祈り］</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りましょう。</w:t>
      </w:r>
    </w:p>
    <w:p>
      <w:pPr>
        <w:pStyle w:val="Normal.0"/>
        <w:spacing w:line="288" w:lineRule="auto"/>
        <w:ind w:left="210" w:firstLine="420"/>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イエス・キリストのみ</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\o\ad(\s\up12(な),名)</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によって</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ります。</w:t>
      </w:r>
    </w:p>
    <w:p>
      <w:pPr>
        <w:pStyle w:val="Normal.0"/>
        <w:spacing w:line="288" w:lineRule="auto"/>
        <w:ind w:left="630" w:hanging="630"/>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会衆：アーメン。</w:t>
      </w:r>
    </w:p>
    <w:p>
      <w:pPr>
        <w:pStyle w:val="Normal.0"/>
        <w:spacing w:line="288" w:lineRule="auto"/>
        <w:ind w:left="630" w:hanging="630"/>
        <w:rPr>
          <w:rFonts w:ascii="ＭＳ 明朝" w:cs="ＭＳ 明朝" w:hAnsi="ＭＳ 明朝" w:eastAsia="ＭＳ 明朝"/>
          <w:b w:val="1"/>
          <w:bCs w:val="1"/>
          <w:sz w:val="22"/>
          <w:szCs w:val="22"/>
        </w:rPr>
      </w:pPr>
    </w:p>
    <w:p>
      <w:pPr>
        <w:pStyle w:val="Normal.0"/>
        <w:spacing w:line="288" w:lineRule="auto"/>
        <w:ind w:left="630" w:hanging="630"/>
        <w:rPr>
          <w:rFonts w:ascii="ＭＳ 明朝" w:cs="ＭＳ 明朝" w:hAnsi="ＭＳ 明朝" w:eastAsia="ＭＳ 明朝"/>
          <w:b w:val="1"/>
          <w:bCs w:val="1"/>
          <w:sz w:val="22"/>
          <w:szCs w:val="22"/>
        </w:rPr>
      </w:pPr>
      <w:r>
        <w:rPr>
          <w:rFonts w:ascii="ＭＳ 明朝" w:cs="ＭＳ 明朝" w:hAnsi="ＭＳ 明朝" w:eastAsia="ＭＳ 明朝"/>
          <w:b w:val="1"/>
          <w:bCs w:val="1"/>
          <w:sz w:val="22"/>
          <w:szCs w:val="22"/>
        </w:rPr>
        <mc:AlternateContent>
          <mc:Choice Requires="wps">
            <w:drawing>
              <wp:anchor distT="152400" distB="152400" distL="152400" distR="152400" simplePos="0" relativeHeight="251662336" behindDoc="0" locked="0" layoutInCell="1" allowOverlap="1">
                <wp:simplePos x="0" y="0"/>
                <wp:positionH relativeFrom="margin">
                  <wp:posOffset>-80208</wp:posOffset>
                </wp:positionH>
                <wp:positionV relativeFrom="line">
                  <wp:posOffset>191927</wp:posOffset>
                </wp:positionV>
                <wp:extent cx="802720" cy="280353"/>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802720" cy="280353"/>
                        </a:xfrm>
                        <a:prstGeom prst="rect">
                          <a:avLst/>
                        </a:prstGeom>
                        <a:noFill/>
                        <a:ln w="12700" cap="flat">
                          <a:solidFill>
                            <a:srgbClr val="000000"/>
                          </a:solidFill>
                          <a:prstDash val="solid"/>
                          <a:miter lim="800000"/>
                        </a:ln>
                        <a:effectLst/>
                      </wps:spPr>
                      <wps:bodyPr/>
                    </wps:wsp>
                  </a:graphicData>
                </a:graphic>
              </wp:anchor>
            </w:drawing>
          </mc:Choice>
          <mc:Fallback>
            <w:pict>
              <v:rect id="_x0000_s1031" style="visibility:visible;position:absolute;margin-left:-6.3pt;margin-top:15.1pt;width:63.2pt;height:22.1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Normal.0"/>
        <w:spacing w:line="288" w:lineRule="auto"/>
        <w:ind w:left="630" w:hanging="630"/>
        <w:rPr>
          <w:rFonts w:ascii="ＭＳ 明朝" w:cs="ＭＳ 明朝" w:hAnsi="ＭＳ 明朝" w:eastAsia="ＭＳ 明朝"/>
          <w:b w:val="1"/>
          <w:bCs w:val="1"/>
          <w:sz w:val="22"/>
          <w:szCs w:val="22"/>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みことば</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司式：みことばを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\o\ad(\s\up12(き),聞)</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きましょう。</w:t>
      </w:r>
    </w:p>
    <w:p>
      <w:pPr>
        <w:pStyle w:val="Normal.0"/>
        <w:spacing w:line="288" w:lineRule="auto"/>
        <w:rPr>
          <w:rFonts w:ascii="ＭＳ 明朝" w:cs="ＭＳ 明朝" w:hAnsi="ＭＳ 明朝" w:eastAsia="ＭＳ 明朝"/>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［第一の朗読］</w:t>
      </w:r>
    </w:p>
    <w:p>
      <w:pPr>
        <w:pStyle w:val="Normal.0"/>
        <w:spacing w:line="288" w:lineRule="auto"/>
        <w:rPr>
          <w:rFonts w:ascii="ＭＳ 明朝" w:cs="ＭＳ 明朝" w:hAnsi="ＭＳ 明朝" w:eastAsia="ＭＳ 明朝"/>
          <w:sz w:val="24"/>
          <w:szCs w:val="24"/>
        </w:rPr>
      </w:pPr>
      <w:r>
        <w:rPr>
          <w:rFonts w:ascii="ＭＳ 明朝" w:cs="ＭＳ 明朝" w:hAnsi="ＭＳ 明朝" w:eastAsia="ＭＳ 明朝"/>
          <w:sz w:val="24"/>
          <w:szCs w:val="24"/>
          <w:rtl w:val="0"/>
          <w:lang w:val="ja-JP" w:eastAsia="ja-JP"/>
        </w:rPr>
        <w:t>朗読者：</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\o\ad(\s\up12(ほんじつ),本日)</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\o\ad(\s\up12(だい),第)</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\o\ad(\s\up12(いち),一)</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\o\ad(\s\up12(ろうどく),朗読)</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は、「</w:t>
      </w:r>
      <w:r>
        <w:rPr>
          <w:rFonts w:ascii="ＭＳ 明朝" w:cs="ＭＳ 明朝" w:hAnsi="ＭＳ 明朝" w:eastAsia="ＭＳ 明朝"/>
          <w:sz w:val="24"/>
          <w:szCs w:val="24"/>
          <w:rtl w:val="0"/>
          <w:lang w:val="ja-JP" w:eastAsia="ja-JP"/>
        </w:rPr>
        <w:t>エレミヤ書</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ja-JP" w:eastAsia="ja-JP"/>
        </w:rPr>
        <w:t>３１</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\o\ad(\s\up12(しょう),章)</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３１</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\o\ad(\s\up12(せつ),節)</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から</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\o\ad(\s\up12(はじ),始)</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まります。</w:t>
      </w:r>
    </w:p>
    <w:p>
      <w:pPr>
        <w:pStyle w:val="Normal.0"/>
        <w:spacing w:line="288" w:lineRule="auto"/>
        <w:ind w:firstLine="960"/>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（朗読）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\o\ad(\s\up12(だい),第)</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\o\ad(\s\up12(いち),一)</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\o\ad(\s\up12(ろうどく),朗読)</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\o\ad(\s\up12(お),終)</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わります。</w:t>
      </w:r>
    </w:p>
    <w:p>
      <w:pPr>
        <w:pStyle w:val="Normal.0"/>
        <w:spacing w:line="288" w:lineRule="auto"/>
        <w:ind w:firstLine="840"/>
        <w:rPr>
          <w:rFonts w:ascii="ＭＳ 明朝" w:cs="ＭＳ 明朝" w:hAnsi="ＭＳ 明朝" w:eastAsia="ＭＳ 明朝"/>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［第二の朗読］</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朗読者：</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\o\ad(\s\up12(ほんじつ),本日)</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\o\ad(\s\up12(だい),第)</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\o\ad(\s\up12(に),二)</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\o\ad(\s\up12(ろうどく),朗読)</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は、「</w:t>
      </w:r>
      <w:r>
        <w:rPr>
          <w:rFonts w:ascii="ＭＳ 明朝" w:cs="ＭＳ 明朝" w:hAnsi="ＭＳ 明朝" w:eastAsia="ＭＳ 明朝"/>
          <w:sz w:val="24"/>
          <w:szCs w:val="24"/>
          <w:rtl w:val="0"/>
          <w:lang w:val="ja-JP" w:eastAsia="ja-JP"/>
        </w:rPr>
        <w:t>ローマの信徒への手紙</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ja-JP" w:eastAsia="ja-JP"/>
        </w:rPr>
        <w:t>３</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\o\ad(\s\up12(しょう),章)</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１９</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\o\ad(\s\up12(せつ),節)</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から</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\o\ad(\s\up12(はじ),始)</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まります。</w:t>
      </w:r>
    </w:p>
    <w:p>
      <w:pPr>
        <w:pStyle w:val="Normal.0"/>
        <w:spacing w:line="288" w:lineRule="auto"/>
        <w:ind w:firstLine="960"/>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（朗読）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\o\ad(\s\up12(だい),第)</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\o\ad(\s\up12(に),二)</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\o\ad(\s\up12(ろうどく),朗読)</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\o\ad(\s\up12(お),終)</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わります。</w:t>
      </w:r>
    </w:p>
    <w:p>
      <w:pPr>
        <w:pStyle w:val="Normal.0"/>
        <w:spacing w:line="288" w:lineRule="auto"/>
        <w:rPr>
          <w:rFonts w:ascii="ＭＳ 明朝" w:cs="ＭＳ 明朝" w:hAnsi="ＭＳ 明朝" w:eastAsia="ＭＳ 明朝"/>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［福音書の朗読］</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朗読者：</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\o\ad(\s\up12(ほんじつ),本日)</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\o\ad(\s\up12(ふくいん),福音)</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は「</w:t>
      </w:r>
      <w:r>
        <w:rPr>
          <w:rFonts w:ascii="ＭＳ 明朝" w:cs="ＭＳ 明朝" w:hAnsi="ＭＳ 明朝" w:eastAsia="ＭＳ 明朝"/>
          <w:sz w:val="24"/>
          <w:szCs w:val="24"/>
          <w:rtl w:val="0"/>
          <w:lang w:val="ja-JP" w:eastAsia="ja-JP"/>
        </w:rPr>
        <w:t>ヨハネによる福音書</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ja-JP" w:eastAsia="ja-JP"/>
        </w:rPr>
        <w:t>８</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\o\ad(\s\up12(しょう),章)</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３１</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\o\ad(\s\up12(せつ),節)</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から</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\o\ad(\s\up12(はじ),始)</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まります。</w:t>
      </w:r>
    </w:p>
    <w:p>
      <w:pPr>
        <w:pStyle w:val="Normal.0"/>
        <w:spacing w:line="288" w:lineRule="auto"/>
        <w:ind w:left="630" w:hanging="630"/>
        <w:rPr>
          <w:rFonts w:ascii="ＭＳ 明朝" w:cs="ＭＳ 明朝" w:hAnsi="ＭＳ 明朝" w:eastAsia="ＭＳ 明朝"/>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全　員：</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\o\ad(\s\up12(えいこう),栄光)</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は</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朗読者：（朗読）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\o\ad(\s\up12(ふくいんしょ),福音書)</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\o\ad(\s\up12(ろうどく),朗読)</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\o\ad(\s\up12(お),終)</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わります。</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全　員：</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\o\ad(\s\up12(さんび),賛美)</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はキリストに。</w:t>
      </w:r>
    </w:p>
    <w:p>
      <w:pPr>
        <w:pStyle w:val="Normal.0"/>
        <w:spacing w:line="288" w:lineRule="auto"/>
        <w:rPr>
          <w:rFonts w:ascii="ＭＳ 明朝" w:cs="ＭＳ 明朝" w:hAnsi="ＭＳ 明朝" w:eastAsia="ＭＳ 明朝"/>
          <w:b w:val="1"/>
          <w:bCs w:val="1"/>
          <w:sz w:val="24"/>
          <w:szCs w:val="24"/>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［説教］</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「真理は自由を与える」</w:t>
      </w:r>
      <w:r>
        <w:rPr>
          <w:rFonts w:ascii="ＭＳ 明朝" w:cs="ＭＳ 明朝" w:hAnsi="ＭＳ 明朝" w:eastAsia="ＭＳ 明朝"/>
          <w:b w:val="1"/>
          <w:bCs w:val="1"/>
          <w:sz w:val="24"/>
          <w:szCs w:val="24"/>
          <w:rtl w:val="0"/>
          <w:lang w:val="ja-JP" w:eastAsia="ja-JP"/>
        </w:rPr>
        <w:t>　松岡俊一郎牧師（東教区長）</w:t>
      </w:r>
    </w:p>
    <w:p>
      <w:pPr>
        <w:pStyle w:val="Normal.0"/>
        <w:spacing w:line="288" w:lineRule="auto"/>
        <w:rPr>
          <w:rFonts w:ascii="ＭＳ 明朝" w:cs="ＭＳ 明朝" w:hAnsi="ＭＳ 明朝" w:eastAsia="ＭＳ 明朝"/>
          <w:sz w:val="24"/>
          <w:szCs w:val="24"/>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［みことばの歌］</w:t>
      </w: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b w:val="1"/>
          <w:bCs w:val="1"/>
          <w:sz w:val="24"/>
          <w:szCs w:val="24"/>
          <w:rtl w:val="0"/>
          <w:lang w:val="ja-JP" w:eastAsia="ja-JP"/>
        </w:rPr>
        <w:t>（教会）４５０</w:t>
      </w:r>
    </w:p>
    <w:p>
      <w:pPr>
        <w:pStyle w:val="Normal.0"/>
        <w:spacing w:line="288" w:lineRule="auto"/>
        <w:rPr>
          <w:rFonts w:ascii="ＭＳ 明朝" w:cs="ＭＳ 明朝" w:hAnsi="ＭＳ 明朝" w:eastAsia="ＭＳ 明朝"/>
          <w:b w:val="1"/>
          <w:bCs w:val="1"/>
          <w:sz w:val="24"/>
          <w:szCs w:val="24"/>
        </w:rPr>
      </w:pPr>
    </w:p>
    <w:p>
      <w:pPr>
        <w:pStyle w:val="header"/>
        <w:tabs>
          <w:tab w:val="clear" w:pos="4252"/>
          <w:tab w:val="clear" w:pos="8504"/>
        </w:tabs>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［信仰告白］</w:t>
      </w:r>
      <w:r>
        <w:rPr>
          <w:rFonts w:ascii="ＭＳ 明朝" w:cs="ＭＳ 明朝" w:hAnsi="ＭＳ 明朝" w:eastAsia="ＭＳ 明朝"/>
          <w:sz w:val="24"/>
          <w:szCs w:val="24"/>
          <w:rtl w:val="0"/>
          <w:lang w:val="ja-JP" w:eastAsia="ja-JP"/>
        </w:rPr>
        <w:t>　　　　　</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b w:val="1"/>
          <w:bCs w:val="1"/>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\o\ad(\s\up12(しと),使徒)</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\o\ad(\s\up12(しんじょう),信条)</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によって、</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\o\ad(\s\up12(しんこう),信仰)</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\o\ad(\s\up12(こくはく),告白)</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\o\ad(\s\up12(とも),共)</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にしましょう。</w:t>
      </w:r>
    </w:p>
    <w:p>
      <w:pPr>
        <w:pStyle w:val="Plain Text"/>
        <w:tabs>
          <w:tab w:val="left" w:pos="960"/>
          <w:tab w:val="left" w:pos="1920"/>
          <w:tab w:val="left" w:pos="2880"/>
          <w:tab w:val="left" w:pos="3840"/>
          <w:tab w:val="left" w:pos="4800"/>
          <w:tab w:val="left" w:pos="5760"/>
          <w:tab w:val="left" w:pos="6720"/>
          <w:tab w:val="left" w:pos="7680"/>
          <w:tab w:val="left" w:pos="8640"/>
          <w:tab w:val="left" w:pos="9132"/>
        </w:tabs>
        <w:spacing w:line="360" w:lineRule="auto"/>
        <w:ind w:left="723" w:hanging="723"/>
        <w:rPr>
          <w:rFonts w:ascii="ＭＳ ゴシック" w:cs="ＭＳ ゴシック" w:hAnsi="ＭＳ ゴシック" w:eastAsia="ＭＳ ゴシック"/>
          <w:b w:val="1"/>
          <w:bCs w:val="1"/>
        </w:rPr>
      </w:pPr>
      <w:r>
        <w:rPr>
          <w:rFonts w:ascii="ＭＳ ゴシック" w:cs="ＭＳ ゴシック" w:hAnsi="ＭＳ ゴシック" w:eastAsia="ＭＳ ゴシック"/>
          <w:b w:val="1"/>
          <w:bCs w:val="1"/>
          <w:rtl w:val="0"/>
          <w:lang w:val="ja-JP" w:eastAsia="ja-JP"/>
        </w:rPr>
        <w:t>全員：</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\o\ad(\s\up12(てん),天)</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\o\ad(\s\up12(ち),地)</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の</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\o\ad(\s\up12(つく),造)</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り</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\o\ad(\s\up12(ぬし),主)</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\o\ad(\s\up12(ぜんのう),全能)</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の</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\o\ad(\s\up12(ちち),父)</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である</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\o\ad(\s\up12(かみ),神)</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を</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\o\ad(\s\up12(わたし),私)</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は</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\o\ad(\s\up12(しん),信)</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じます。そのひとり</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\o\ad(\s\up12(こ),子)</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\o\ad(\s\up12(わたし),私)</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たちの</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\o\ad(\s\up12(しゅ),主)</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イエス・キリストを</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\o\ad(\s\up12(わたし),私)</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は</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\o\ad(\s\up12(しん),信)</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じます。</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\o\ad(\s\up12(しゅ),主)</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は</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\o\ad(\s\up12(せいれい),聖霊)</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によってやどり、おとめマリアから</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\o\ad(\s\up12(う),生)</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まれ、ポンテオ・ピラトのもとに</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\o\ad(\s\up12(くる),苦)</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しみを</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\o\ad(\s\up12(う),受)</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け、</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\o\ad(\s\up12(じゅうじか),十字架)</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につけられ、</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\o\ad(\s\up12(し),死)</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んで</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\o\ad(\s\up12(ほうむ),葬)</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られ、</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\o\ad(\s\up12(よみ),陰府)</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に下り、</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\o\ad(\s\up12(みっかめ),三日目)</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に</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\o\ad(\s\up12(し),死)</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\o\ad(\s\up12(にん),人)</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のうちから</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\o\ad(\s\up12(ふっかつ),復活)</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し、</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\o\ad(\s\up12(てん),天)</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に</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\o\ad(\s\up12(のぼ),上)</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られました。そして</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\o\ad(\s\up12(ぜんのう),全能)</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の</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\o\ad(\s\up12(ちち),父)</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である</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\o\ad(\s\up12(かみ),神)</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の</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\o\ad(\s\up12(みぎ),右)</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に</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\o\ad(\s\up12(ざ),座)</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し、そこから</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\o\ad(\s\up12(き),来)</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て、</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\o\ad(\s\up12(い),生)</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きている</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\o\ad(\s\up12(ひと),人)</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と</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\o\ad(\s\up12(し),死)</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んだ</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\o\ad(\s\up12(ひと),人)</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とをさばかれます。</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\o\ad(\s\up12(せいれい),聖霊)</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を</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\o\ad(\s\up12(わたし),私)</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は</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\o\ad(\s\up12(しん),信)</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じます。また</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\o\ad(\s\up12(せい),聖)</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なる</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\o\ad(\s\up12(こうどう),公同)</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の</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\o\ad(\s\up12(きょうかい),教会)</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\o\ad(\s\up12(せい),聖)</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\o\ad(\s\up12(と),徒)</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の</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\o\ad(\s\up12(まじ),交)</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わり、</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\o\ad(\s\up12(つみ),罪)</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の</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\o\ad(\s\up12(ゆる),赦)</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し、からだの</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\o\ad(\s\up12(ふっかつ),復活)</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と</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\o\ad(\s\up12(えいえん),永遠)</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のいのちを</w:t>
      </w:r>
      <w:r>
        <w:rPr>
          <w:rFonts w:ascii="ＭＳ ゴシック" w:cs="ＭＳ ゴシック" w:hAnsi="ＭＳ ゴシック" w:eastAsia="ＭＳ ゴシック"/>
          <w:b w:val="1"/>
          <w:bCs w:val="1"/>
        </w:rPr>
        <w:fldChar w:fldCharType="begin" w:fldLock="0"/>
      </w:r>
      <w:r>
        <w:rPr>
          <w:rFonts w:ascii="ＭＳ ゴシック" w:cs="ＭＳ ゴシック" w:hAnsi="ＭＳ ゴシック" w:eastAsia="ＭＳ ゴシック"/>
          <w:b w:val="1"/>
          <w:bCs w:val="1"/>
        </w:rPr>
        <w:instrText xml:space="preserve"> EQ \* jc2 \* "Font:Helvetica" \* hps12 \o\ad(\s\up12(しん),信)</w:instrText>
      </w:r>
      <w:r>
        <w:rPr>
          <w:rFonts w:ascii="ＭＳ ゴシック" w:cs="ＭＳ ゴシック" w:hAnsi="ＭＳ ゴシック" w:eastAsia="ＭＳ ゴシック"/>
          <w:b w:val="1"/>
          <w:bCs w:val="1"/>
        </w:rPr>
        <w:fldChar w:fldCharType="separate" w:fldLock="0"/>
      </w:r>
      <w:r>
        <w:rPr>
          <w:rFonts w:ascii="ＭＳ ゴシック" w:cs="ＭＳ ゴシック" w:hAnsi="ＭＳ ゴシック" w:eastAsia="ＭＳ ゴシック"/>
          <w:b w:val="1"/>
          <w:bCs w:val="1"/>
        </w:rPr>
        <w:fldChar w:fldCharType="end" w:fldLock="0"/>
      </w:r>
      <w:r>
        <w:rPr>
          <w:rFonts w:ascii="ＭＳ ゴシック" w:cs="ＭＳ ゴシック" w:hAnsi="ＭＳ ゴシック" w:eastAsia="ＭＳ ゴシック"/>
          <w:b w:val="1"/>
          <w:bCs w:val="1"/>
          <w:rtl w:val="0"/>
          <w:lang w:val="ja-JP" w:eastAsia="ja-JP"/>
        </w:rPr>
        <w:t>じます。（アーメン）</w:t>
      </w:r>
    </w:p>
    <w:p>
      <w:pPr>
        <w:pStyle w:val="Normal.0"/>
        <w:spacing w:line="288" w:lineRule="auto"/>
        <w:rPr>
          <w:rFonts w:ascii="ＭＳ 明朝" w:cs="ＭＳ 明朝" w:hAnsi="ＭＳ 明朝" w:eastAsia="ＭＳ 明朝"/>
          <w:sz w:val="24"/>
          <w:szCs w:val="24"/>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［教会の祈り］</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りましょう。</w:t>
      </w:r>
    </w:p>
    <w:p>
      <w:pPr>
        <w:pStyle w:val="Normal.0"/>
        <w:spacing w:line="288" w:lineRule="auto"/>
        <w:ind w:left="709" w:hanging="1"/>
        <w:rPr>
          <w:rFonts w:ascii="ＭＳ 明朝" w:cs="ＭＳ 明朝" w:hAnsi="ＭＳ 明朝" w:eastAsia="ＭＳ 明朝"/>
          <w:color w:val="000000"/>
          <w:sz w:val="24"/>
          <w:szCs w:val="24"/>
          <w:u w:color="000000"/>
          <w:lang w:val="ja-JP" w:eastAsia="ja-JP"/>
        </w:rPr>
      </w:pP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\o\ad(\s\up12(かみ),神)</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さま。</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\o\ad(\s\up12(わたし),私)</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たちは</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\o\ad(\s\up12(しゅ),主)</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イエス・キリストによって</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\o\ad(\s\up12(な),成)</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し</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\o\ad(\s\up12(と),遂)</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げられたあなたの</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\o\ad(\s\up12(み),御)</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わざを</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\o\ad(\s\up12(たた),称)</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えます。あなたは</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\o\ad(\s\up12(み),御)</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\o\ad(\s\up12(ことば),言葉)</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によって</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\o\ad(\s\up12(すべ),全)</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てのものを</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\o\ad(\s\up12(つく),創)</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り、イエス・キリストを</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\o\ad(\s\up12(いのち),命)</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の</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\o\ad(\s\up12(ことば),言葉)</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として、この</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\o\ad(\s\up12(よ),世)</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にお</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\o\ad(\s\up12(おく),贈)</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りくださいました。この</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\o\ad(\s\up12(よ),世)</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の</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\o\ad(\s\up12(ちえ),智恵)</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では</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\o\ad(\s\up12(みいだ),見出)</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すことが</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\o\ad(\s\up12(でき),出来)</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ない</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\o\ad(\s\up12(ふか),深)</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い</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\o\ad(\s\up12(あわ),憐)</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れみと</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\o\ad(\s\up12(あい),愛)</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に</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\o\ad(\s\up12(かんしゃ),感謝)</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します。</w:t>
      </w:r>
    </w:p>
    <w:p>
      <w:pPr>
        <w:pStyle w:val="Normal.0"/>
        <w:spacing w:line="288" w:lineRule="auto"/>
        <w:ind w:left="720" w:hanging="720"/>
        <w:rPr>
          <w:rFonts w:ascii="ＭＳ 明朝" w:cs="ＭＳ 明朝" w:hAnsi="ＭＳ 明朝" w:eastAsia="ＭＳ 明朝"/>
          <w:sz w:val="24"/>
          <w:szCs w:val="24"/>
          <w:lang w:val="ja-JP" w:eastAsia="ja-JP"/>
        </w:rPr>
      </w:pPr>
      <w:r>
        <w:rPr>
          <w:rFonts w:ascii="ＭＳ 明朝" w:cs="ＭＳ 明朝" w:hAnsi="ＭＳ 明朝" w:eastAsia="ＭＳ 明朝"/>
          <w:color w:val="000000"/>
          <w:sz w:val="24"/>
          <w:szCs w:val="24"/>
          <w:u w:color="000000"/>
          <w:rtl w:val="0"/>
          <w:lang w:val="ja-JP" w:eastAsia="ja-JP"/>
        </w:rPr>
        <w:t>司式：</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\o\ad(\s\up12(めぐ),恵)</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みの</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\o\ad(\s\up12(かみ),神)</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さま。あなたの</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\o\ad(\s\up12(み),御)</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\o\ad(\s\up12(ことば),言葉)</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から</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\o\ad(\s\up12(う),受)</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けた</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\o\ad(\s\up12(めぐ),恵)</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みに</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\o\ad(\s\up12(こた),応)</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え、</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\o\ad(\s\up12(わたし),私)</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たちは</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\o\ad(\s\up12(こころ),心)</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を</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\o\ad(\s\up12(あ),合)</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わせ、</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\o\ad(\s\up12(ちち),父)</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なる</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\o\ad(\s\up12(かみ),神)</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であるあなたに</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\o\ad(\s\up12(いの),祈)</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ります。</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\o\ad(\s\up12(わたし),私)</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たちの</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\o\ad(\s\up12(いの),祈)</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りを、</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\o\ad(\s\up12(き),聞)</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き</w:t>
      </w:r>
      <w:r>
        <w:rPr>
          <w:rFonts w:ascii="ＭＳ 明朝" w:cs="ＭＳ 明朝" w:hAnsi="ＭＳ 明朝" w:eastAsia="ＭＳ 明朝"/>
          <w:color w:val="000000"/>
          <w:sz w:val="24"/>
          <w:szCs w:val="24"/>
          <w:u w:color="000000"/>
          <w:lang w:val="ja-JP" w:eastAsia="ja-JP"/>
        </w:rPr>
        <w:fldChar w:fldCharType="begin" w:fldLock="0"/>
      </w:r>
      <w:r>
        <w:rPr>
          <w:rFonts w:ascii="ＭＳ 明朝" w:cs="ＭＳ 明朝" w:hAnsi="ＭＳ 明朝" w:eastAsia="ＭＳ 明朝"/>
          <w:color w:val="000000"/>
          <w:sz w:val="24"/>
          <w:szCs w:val="24"/>
          <w:u w:color="000000"/>
          <w:lang w:val="ja-JP" w:eastAsia="ja-JP"/>
        </w:rPr>
        <w:instrText xml:space="preserve"> EQ \* jc2 \* "Font:Times-Roman" \* hps12 \o\ad(\s\up12(とど),届)</w:instrText>
      </w:r>
      <w:r>
        <w:rPr>
          <w:rFonts w:ascii="ＭＳ 明朝" w:cs="ＭＳ 明朝" w:hAnsi="ＭＳ 明朝" w:eastAsia="ＭＳ 明朝"/>
          <w:color w:val="000000"/>
          <w:sz w:val="24"/>
          <w:szCs w:val="24"/>
          <w:u w:color="000000"/>
          <w:lang w:val="ja-JP" w:eastAsia="ja-JP"/>
        </w:rPr>
        <w:fldChar w:fldCharType="separate" w:fldLock="0"/>
      </w:r>
      <w:r>
        <w:rPr>
          <w:rFonts w:ascii="ＭＳ 明朝" w:cs="ＭＳ 明朝" w:hAnsi="ＭＳ 明朝" w:eastAsia="ＭＳ 明朝"/>
          <w:color w:val="000000"/>
          <w:sz w:val="24"/>
          <w:szCs w:val="24"/>
          <w:u w:color="000000"/>
          <w:lang w:val="ja-JP" w:eastAsia="ja-JP"/>
        </w:rPr>
        <w:fldChar w:fldCharType="end" w:fldLock="0"/>
      </w:r>
      <w:r>
        <w:rPr>
          <w:rFonts w:ascii="ＭＳ 明朝" w:cs="ＭＳ 明朝" w:hAnsi="ＭＳ 明朝" w:eastAsia="ＭＳ 明朝"/>
          <w:color w:val="000000"/>
          <w:sz w:val="24"/>
          <w:szCs w:val="24"/>
          <w:u w:color="000000"/>
          <w:rtl w:val="0"/>
          <w:lang w:val="ja-JP" w:eastAsia="ja-JP"/>
        </w:rPr>
        <w:t>けてください。　　　</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神さま。まだまだ新型コロナの脅威の中にありますが、しかし、このように、宗教</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改革日に東教区の合同礼拝を行うことができましたことを心より感謝いたします。</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　大牧者であるキリストに導かれる教会の群れ、東教区を顧みてください。教区の諸</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教会が、この困難な時代の中にあっても、主にあって、喜びも苦難も共にし、この</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地に福音を宣べ伝えるために、祈りと力をみ旨のもとに集めることができるように</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信仰の絆で結んでください。キリストのみ名により</w:t>
      </w:r>
      <w:r>
        <w:rPr>
          <w:rFonts w:ascii="ＭＳ 明朝" w:cs="ＭＳ 明朝" w:hAnsi="ＭＳ 明朝" w:eastAsia="ＭＳ 明朝"/>
          <w:sz w:val="24"/>
          <w:szCs w:val="24"/>
          <w:rtl w:val="0"/>
          <w:lang w:val="ja-JP" w:eastAsia="ja-JP"/>
        </w:rPr>
        <w:t>。</w:t>
      </w:r>
    </w:p>
    <w:p>
      <w:pPr>
        <w:pStyle w:val="Normal.0"/>
        <w:spacing w:line="288" w:lineRule="auto"/>
        <w:rPr>
          <w:rFonts w:ascii="ＭＳ 明朝" w:cs="ＭＳ 明朝" w:hAnsi="ＭＳ 明朝" w:eastAsia="ＭＳ 明朝"/>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よ、</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\o\ad(\s\up12(き),聞)</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いてください</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rtl w:val="0"/>
          <w:lang w:val="ja-JP" w:eastAsia="ja-JP"/>
        </w:rPr>
        <w:t>主なる神さま。</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あなたの尽きることのない憐れみと</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ja-JP" w:eastAsia="ja-JP"/>
        </w:rPr>
        <w:t>絶えることのない慈しみとを切に祈り求めま</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す。主イエスは、「収穫は多いが、働き手が少ない。だから、収穫のために働き手</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を送ってくださるように、収穫の主に願いなさい」と言われました。この主イエス</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の御言葉に信頼し祈り求める私たちの群れの中から、あなたの求めと呼びかけに応</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えていく者を豊かに興してください。私たちが生きるこの世を覆い尽くすように思</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える先の見えない恐れや不安、その深く大きな闇の中で、何とかしてそこに希望の</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光を見出そうと</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ja-JP" w:eastAsia="ja-JP"/>
        </w:rPr>
        <w:t>困難を耐え忍んでいる多くの人々のもとに、私たちの救い主イエ</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ス</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ja-JP" w:eastAsia="ja-JP"/>
        </w:rPr>
        <w:t>キリストの福音に生きる恵みと祝福とを携えてゆく働き手を与えてください。</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また</w:t>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rtl w:val="0"/>
          <w:lang w:val="ja-JP" w:eastAsia="ja-JP"/>
        </w:rPr>
        <w:t>あなたの召しに応え、あなたの宣教の御業に仕える働き人を養い育ててゆく</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神学教育の働きを、あなたの豊かな祝福と聖霊の導きをもって支え導いてくださ</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い。</w:t>
      </w: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rtl w:val="0"/>
          <w:lang w:val="ja-JP" w:eastAsia="ja-JP"/>
        </w:rPr>
        <w:t>キリストのみ</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\o\ad(\s\up12(な),名)</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により</w:t>
      </w:r>
      <w:r>
        <w:rPr>
          <w:rFonts w:ascii="ＭＳ 明朝" w:cs="ＭＳ 明朝" w:hAnsi="ＭＳ 明朝" w:eastAsia="ＭＳ 明朝"/>
          <w:sz w:val="24"/>
          <w:szCs w:val="24"/>
          <w:rtl w:val="0"/>
          <w:lang w:val="ja-JP" w:eastAsia="ja-JP"/>
        </w:rPr>
        <w:t>。</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よ、</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\o\ad(\s\up12(き),聞)</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いてください</w:t>
      </w:r>
    </w:p>
    <w:p>
      <w:pPr>
        <w:pStyle w:val="Normal.0"/>
        <w:spacing w:line="288" w:lineRule="auto"/>
        <w:rPr>
          <w:rFonts w:ascii="ＭＳ 明朝" w:cs="ＭＳ 明朝" w:hAnsi="ＭＳ 明朝" w:eastAsia="ＭＳ 明朝"/>
          <w:sz w:val="24"/>
          <w:szCs w:val="24"/>
          <w:lang w:val="ja-JP" w:eastAsia="ja-JP"/>
        </w:rPr>
      </w:pPr>
      <w:r>
        <w:rPr>
          <w:rFonts w:ascii="ＭＳ ゴシック" w:cs="ＭＳ ゴシック" w:hAnsi="ＭＳ ゴシック" w:eastAsia="ＭＳ ゴシック"/>
          <w:sz w:val="24"/>
          <w:szCs w:val="24"/>
          <w:rtl w:val="0"/>
          <w:lang w:val="ja-JP" w:eastAsia="ja-JP"/>
        </w:rPr>
        <w:t>（</w:t>
      </w:r>
      <w:r>
        <w:rPr>
          <w:rFonts w:ascii="ＭＳ 明朝" w:cs="ＭＳ 明朝" w:hAnsi="ＭＳ 明朝" w:eastAsia="ＭＳ 明朝"/>
          <w:sz w:val="24"/>
          <w:szCs w:val="24"/>
          <w:rtl w:val="0"/>
          <w:lang w:val="ja-JP" w:eastAsia="ja-JP"/>
        </w:rPr>
        <w:t>諸祈祷）　司式：各項目の祈りの最後を「キリストのみ名により」で結び、</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hint="eastAsia"/>
          <w:b w:val="1"/>
          <w:bCs w:val="1"/>
          <w:sz w:val="24"/>
          <w:szCs w:val="24"/>
          <w:rtl w:val="0"/>
          <w:lang w:val="ja-JP" w:eastAsia="ja-JP"/>
        </w:rPr>
        <w:t>会衆：「主よ、聞いてください」</w:t>
      </w:r>
      <w:r>
        <w:rPr>
          <w:rFonts w:ascii="ＭＳ 明朝" w:cs="ＭＳ 明朝" w:hAnsi="ＭＳ 明朝" w:eastAsia="ＭＳ 明朝"/>
          <w:sz w:val="24"/>
          <w:szCs w:val="24"/>
          <w:rtl w:val="0"/>
          <w:lang w:val="ja-JP" w:eastAsia="ja-JP"/>
        </w:rPr>
        <w:t>と応答する。</w:t>
      </w:r>
    </w:p>
    <w:p>
      <w:pPr>
        <w:pStyle w:val="Normal.0"/>
        <w:spacing w:line="288" w:lineRule="auto"/>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\o\ad(\s\up12(めぐ),恵)</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みの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\o\ad(\s\up12(かみ),神)</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さま。</w:t>
      </w:r>
    </w:p>
    <w:p>
      <w:pPr>
        <w:pStyle w:val="Normal.0"/>
        <w:spacing w:line="288" w:lineRule="auto"/>
        <w:ind w:left="720" w:hanging="720"/>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あなたの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\o\ad(\s\up12(あわ),憐)</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れみに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\o\ad(\s\up12(しんらい),信頼)</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たちのすべての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\o\ad(\s\up12(ゆだ),委)</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ねます。</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\o\ad(\s\up12(すく),救)</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い</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\o\ad(\s\up12(ぬし),主)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、イエス・キリストによって</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ります。</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会衆：アーメン。</w:t>
      </w:r>
    </w:p>
    <w:p>
      <w:pPr>
        <w:pStyle w:val="Normal.0"/>
        <w:spacing w:line="288" w:lineRule="auto"/>
        <w:rPr>
          <w:rFonts w:ascii="ＭＳ ゴシック" w:cs="ＭＳ ゴシック" w:hAnsi="ＭＳ ゴシック" w:eastAsia="ＭＳ ゴシック"/>
          <w:b w:val="1"/>
          <w:bCs w:val="1"/>
          <w:sz w:val="24"/>
          <w:szCs w:val="24"/>
          <w:lang w:val="ja-JP" w:eastAsia="ja-JP"/>
        </w:rPr>
      </w:pPr>
    </w:p>
    <w:p>
      <w:pPr>
        <w:pStyle w:val="Normal.0"/>
        <w:spacing w:line="288" w:lineRule="auto"/>
        <w:rPr>
          <w:rFonts w:ascii="ＭＳ 明朝" w:cs="ＭＳ 明朝" w:hAnsi="ＭＳ 明朝" w:eastAsia="ＭＳ 明朝"/>
          <w:sz w:val="24"/>
          <w:szCs w:val="24"/>
          <w:lang w:val="ja-JP" w:eastAsia="ja-JP"/>
        </w:rPr>
      </w:pPr>
    </w:p>
    <w:p>
      <w:pPr>
        <w:pStyle w:val="Normal.0"/>
        <w:spacing w:line="288" w:lineRule="auto"/>
        <w:sectPr>
          <w:type w:val="continuous"/>
          <w:pgSz w:w="11900" w:h="16840" w:orient="portrait"/>
          <w:pgMar w:top="1021" w:right="1134" w:bottom="1021" w:left="1134" w:header="0" w:footer="680"/>
          <w:bidi w:val="0"/>
        </w:sectPr>
      </w:pPr>
      <w:r>
        <w:rPr>
          <w:rFonts w:ascii="ＭＳ 明朝" w:cs="ＭＳ 明朝" w:hAnsi="ＭＳ 明朝" w:eastAsia="ＭＳ 明朝"/>
          <w:b w:val="1"/>
          <w:bCs w:val="1"/>
          <w:sz w:val="24"/>
          <w:szCs w:val="24"/>
          <w:rtl w:val="0"/>
          <w:lang w:val="ja-JP" w:eastAsia="ja-JP"/>
        </w:rPr>
        <w:t>［主の祈り］</w:t>
      </w:r>
    </w:p>
    <w:p>
      <w:pPr>
        <w:pStyle w:val="header"/>
        <w:tabs>
          <w:tab w:val="clear" w:pos="4252"/>
          <w:tab w:val="clear" w:pos="8504"/>
        </w:tabs>
        <w:spacing w:line="440" w:lineRule="exact"/>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全員：</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\o\ad(\s\up12(てん),天)</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におられるわたしたちの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\o\ad(\s\up12(ちち),父)</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よ、</w:t>
      </w:r>
    </w:p>
    <w:p>
      <w:pPr>
        <w:pStyle w:val="header"/>
        <w:tabs>
          <w:tab w:val="clear" w:pos="4252"/>
          <w:tab w:val="clear" w:pos="8504"/>
        </w:tabs>
        <w:spacing w:line="440" w:lineRule="exact"/>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　　　み</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\o\ad(\s\up12(な),名)</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が</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\o\ad(\s\up12(せい),聖)</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とされますように。</w:t>
      </w:r>
    </w:p>
    <w:p>
      <w:pPr>
        <w:pStyle w:val="header"/>
        <w:tabs>
          <w:tab w:val="clear" w:pos="4252"/>
          <w:tab w:val="clear" w:pos="8504"/>
        </w:tabs>
        <w:spacing w:line="440" w:lineRule="exact"/>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　　　み</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\o\ad(\s\up12(くに),国)</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が</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\o\ad(\s\up12(き),来)</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ますように。</w:t>
      </w:r>
    </w:p>
    <w:p>
      <w:pPr>
        <w:pStyle w:val="header"/>
        <w:tabs>
          <w:tab w:val="clear" w:pos="4252"/>
          <w:tab w:val="clear" w:pos="8504"/>
        </w:tabs>
        <w:spacing w:line="440" w:lineRule="exact"/>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　　　みこころが</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\o\ad(\s\up12(てん),天)</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\o\ad(\s\up12(おこな),行)</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われるとおり</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\o\ad(\s\up12(ち),地)</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にも</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\o\ad(\s\up12(おこな),行)</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われますように。</w:t>
      </w:r>
    </w:p>
    <w:p>
      <w:pPr>
        <w:pStyle w:val="header"/>
        <w:tabs>
          <w:tab w:val="clear" w:pos="4252"/>
          <w:tab w:val="clear" w:pos="8504"/>
        </w:tabs>
        <w:spacing w:line="440" w:lineRule="exact"/>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　　　わたしたちの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\o\ad(\s\up12(ひ),日)</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ごとの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\o\ad(\s\up12(かて),糧)</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\o\ad(\s\up12(きょう),今日)</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もお</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\o\ad(\s\up12(あた),与)</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えください。</w:t>
      </w:r>
    </w:p>
    <w:p>
      <w:pPr>
        <w:pStyle w:val="header"/>
        <w:tabs>
          <w:tab w:val="clear" w:pos="4252"/>
          <w:tab w:val="clear" w:pos="8504"/>
        </w:tabs>
        <w:spacing w:line="440" w:lineRule="exact"/>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　　　わたしたちの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\o\ad(\s\up12(つみ),罪)</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をおゆるしください。</w:t>
      </w:r>
    </w:p>
    <w:p>
      <w:pPr>
        <w:pStyle w:val="header"/>
        <w:tabs>
          <w:tab w:val="clear" w:pos="4252"/>
          <w:tab w:val="clear" w:pos="8504"/>
        </w:tabs>
        <w:spacing w:line="440" w:lineRule="exact"/>
        <w:ind w:left="711" w:hanging="1"/>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わたしたちも</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\o\ad(\s\up12(ひと),人)</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をゆるします。</w:t>
      </w:r>
    </w:p>
    <w:p>
      <w:pPr>
        <w:pStyle w:val="header"/>
        <w:tabs>
          <w:tab w:val="clear" w:pos="4252"/>
          <w:tab w:val="clear" w:pos="8504"/>
        </w:tabs>
        <w:spacing w:line="440" w:lineRule="exact"/>
        <w:ind w:left="708" w:firstLine="17"/>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わたしたちを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\o\ad(\s\up12(ゆうわく),誘惑)</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\o\ad(\s\up12(おちい),陥)</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らせず、</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\o\ad(\s\up12(あく),悪)</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からお</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\o\ad(\s\up12(すく),救)</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いください。</w:t>
      </w:r>
    </w:p>
    <w:p>
      <w:pPr>
        <w:pStyle w:val="header"/>
        <w:tabs>
          <w:tab w:val="clear" w:pos="4252"/>
          <w:tab w:val="clear" w:pos="8504"/>
        </w:tabs>
        <w:spacing w:line="440" w:lineRule="exact"/>
        <w:ind w:left="708" w:firstLine="17"/>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\o\ad(\s\up12(くに),国)</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と</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\o\ad(\s\up12(ちから),力)</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と</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\o\ad(\s\up12(えいこう),栄光)</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は、</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\o\ad(\s\up12(えいえん),永遠)</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にあなたのものです。アーメン</w:t>
      </w:r>
    </w:p>
    <w:p>
      <w:pPr>
        <w:pStyle w:val="Plain Text"/>
        <w:tabs>
          <w:tab w:val="left" w:pos="960"/>
          <w:tab w:val="left" w:pos="1920"/>
          <w:tab w:val="left" w:pos="2880"/>
          <w:tab w:val="left" w:pos="3840"/>
          <w:tab w:val="left" w:pos="4800"/>
          <w:tab w:val="left" w:pos="5760"/>
          <w:tab w:val="left" w:pos="6720"/>
          <w:tab w:val="left" w:pos="7680"/>
          <w:tab w:val="left" w:pos="8640"/>
          <w:tab w:val="left" w:pos="9132"/>
        </w:tabs>
        <w:spacing w:line="440" w:lineRule="exact"/>
        <w:ind w:left="840" w:firstLine="0"/>
        <w:rPr>
          <w:rFonts w:ascii="ＭＳ 明朝" w:cs="ＭＳ 明朝" w:hAnsi="ＭＳ 明朝" w:eastAsia="ＭＳ 明朝"/>
          <w:b w:val="1"/>
          <w:bCs w:val="1"/>
        </w:rPr>
      </w:pPr>
      <w:r>
        <w:rPr>
          <w:rFonts w:ascii="ＭＳ 明朝" w:cs="ＭＳ 明朝" w:hAnsi="ＭＳ 明朝" w:eastAsia="ＭＳ 明朝"/>
          <w:b w:val="1"/>
          <w:bCs w:val="1"/>
          <w:rtl w:val="0"/>
          <w:lang w:val="ja-JP" w:eastAsia="ja-JP"/>
        </w:rPr>
        <w:t>（ローマ・カトリック教会／日本聖公会 共通口語訳、</w:t>
      </w:r>
      <w:r>
        <w:rPr>
          <w:rFonts w:ascii="ＭＳ 明朝" w:cs="ＭＳ 明朝" w:hAnsi="ＭＳ 明朝" w:eastAsia="ＭＳ 明朝"/>
          <w:b w:val="1"/>
          <w:bCs w:val="1"/>
          <w:rtl w:val="0"/>
          <w:lang w:val="ja-JP" w:eastAsia="ja-JP"/>
        </w:rPr>
        <w:t>2000</w:t>
      </w:r>
      <w:r>
        <w:rPr>
          <w:rFonts w:ascii="ＭＳ 明朝" w:cs="ＭＳ 明朝" w:hAnsi="ＭＳ 明朝" w:eastAsia="ＭＳ 明朝"/>
          <w:b w:val="1"/>
          <w:bCs w:val="1"/>
          <w:rtl w:val="0"/>
          <w:lang w:val="ja-JP" w:eastAsia="ja-JP"/>
        </w:rPr>
        <w:t>年）</w:t>
      </w:r>
    </w:p>
    <w:p>
      <w:pPr>
        <w:pStyle w:val="header"/>
        <w:tabs>
          <w:tab w:val="clear" w:pos="4252"/>
          <w:tab w:val="clear" w:pos="8504"/>
        </w:tabs>
        <w:spacing w:line="288" w:lineRule="auto"/>
        <w:rPr>
          <w:rFonts w:ascii="ＭＳ 明朝" w:cs="ＭＳ 明朝" w:hAnsi="ＭＳ 明朝" w:eastAsia="ＭＳ 明朝"/>
          <w:b w:val="1"/>
          <w:bCs w:val="1"/>
          <w:sz w:val="24"/>
          <w:szCs w:val="24"/>
          <w:lang w:val="ja-JP" w:eastAsia="ja-JP"/>
        </w:rPr>
      </w:pPr>
    </w:p>
    <w:p>
      <w:pPr>
        <w:pStyle w:val="header"/>
        <w:tabs>
          <w:tab w:val="clear" w:pos="4252"/>
          <w:tab w:val="clear" w:pos="8504"/>
        </w:tabs>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［ヌンク・ディミティス］</w:t>
      </w:r>
    </w:p>
    <w:p>
      <w:pPr>
        <w:pStyle w:val="header"/>
        <w:tabs>
          <w:tab w:val="clear" w:pos="4252"/>
          <w:tab w:val="clear" w:pos="8504"/>
        </w:tabs>
        <w:spacing w:line="288" w:lineRule="auto"/>
        <w:ind w:left="708" w:hanging="708"/>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全員：</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\o\ad(\s\up12(いま),今)</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　</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\o\ad(\s\up12(わたし),私)</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は</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\o\ad(\s\up12(すく),救)</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\o\ad(\s\up12(み),見)</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ました。</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\o\ad(\s\up12(しゅ),主)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よ、あなたはみことばの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\o\ad(\s\up12(とお),通)</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り、</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\o\ad(\s\up12(しもべ),僕)</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\o\ad(\s\up12(やす),安)</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らかに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\o\ad(\s\up12(さ),去)</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らせてくださいます。これはすべての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\o\ad(\s\up12(たみ),民)</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に</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\o\ad(\s\up12(そな),備)</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えられた</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\o\ad(\s\up12(すく),救)</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い、</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\o\ad(\s\up12(しょこくみん),諸国民)</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\o\ad(\s\up12(こころ),心)</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を</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\o\ad(\s\up12(ひら),開)</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く</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\o\ad(\s\up12(ひかり),光)</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、み</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\o\ad(\s\up12(たみ),民)</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イスラエルの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\o\ad(\s\up12(えいこう),栄光)</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です</w:t>
      </w:r>
    </w:p>
    <w:p>
      <w:pPr>
        <w:pStyle w:val="header"/>
        <w:tabs>
          <w:tab w:val="clear" w:pos="4252"/>
          <w:tab w:val="clear" w:pos="8504"/>
        </w:tabs>
        <w:spacing w:line="288" w:lineRule="auto"/>
        <w:ind w:left="708" w:hanging="708"/>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lang w:val="ja-JP" w:eastAsia="ja-JP"/>
        </w:rPr>
        <mc:AlternateContent>
          <mc:Choice Requires="wps">
            <w:drawing>
              <wp:anchor distT="152400" distB="152400" distL="152400" distR="152400" simplePos="0" relativeHeight="251663360" behindDoc="0" locked="0" layoutInCell="1" allowOverlap="1">
                <wp:simplePos x="0" y="0"/>
                <wp:positionH relativeFrom="margin">
                  <wp:posOffset>-95448</wp:posOffset>
                </wp:positionH>
                <wp:positionV relativeFrom="line">
                  <wp:posOffset>217328</wp:posOffset>
                </wp:positionV>
                <wp:extent cx="528559" cy="280353"/>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28559" cy="280353"/>
                        </a:xfrm>
                        <a:prstGeom prst="rect">
                          <a:avLst/>
                        </a:prstGeom>
                        <a:noFill/>
                        <a:ln w="12700" cap="flat">
                          <a:solidFill>
                            <a:srgbClr val="000000"/>
                          </a:solidFill>
                          <a:prstDash val="solid"/>
                          <a:miter lim="800000"/>
                        </a:ln>
                        <a:effectLst/>
                      </wps:spPr>
                      <wps:bodyPr/>
                    </wps:wsp>
                  </a:graphicData>
                </a:graphic>
              </wp:anchor>
            </w:drawing>
          </mc:Choice>
          <mc:Fallback>
            <w:pict>
              <v:rect id="_x0000_s1032" style="visibility:visible;position:absolute;margin-left:-7.5pt;margin-top:17.1pt;width:41.6pt;height:22.1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rect>
            </w:pict>
          </mc:Fallback>
        </mc:AlternateContent>
      </w:r>
    </w:p>
    <w:p>
      <w:pPr>
        <w:pStyle w:val="Normal.0"/>
        <w:spacing w:line="288" w:lineRule="auto"/>
        <w:rPr>
          <w:rFonts w:ascii="ＭＳ ゴシック" w:cs="ＭＳ ゴシック" w:hAnsi="ＭＳ ゴシック" w:eastAsia="ＭＳ ゴシック"/>
          <w:b w:val="1"/>
          <w:bCs w:val="1"/>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派 遣</w:t>
      </w: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w:t>
      </w:r>
      <w:r>
        <w:rPr>
          <w:rFonts w:ascii="ＭＳ 明朝" w:cs="ＭＳ 明朝" w:hAnsi="ＭＳ 明朝" w:eastAsia="ＭＳ 明朝"/>
          <w:b w:val="1"/>
          <w:bCs w:val="1"/>
          <w:sz w:val="24"/>
          <w:szCs w:val="24"/>
          <w:rtl w:val="0"/>
          <w:lang w:val="ja-JP" w:eastAsia="ja-JP"/>
        </w:rPr>
        <w:t>感謝のささげもの</w:t>
      </w:r>
      <w:r>
        <w:rPr>
          <w:rFonts w:ascii="ＭＳ 明朝" w:cs="ＭＳ 明朝" w:hAnsi="ＭＳ 明朝" w:eastAsia="ＭＳ 明朝"/>
          <w:b w:val="1"/>
          <w:bCs w:val="1"/>
          <w:sz w:val="24"/>
          <w:szCs w:val="24"/>
          <w:rtl w:val="0"/>
          <w:lang w:val="ja-JP" w:eastAsia="ja-JP"/>
        </w:rPr>
        <w:t>］</w:t>
      </w:r>
    </w:p>
    <w:p>
      <w:pPr>
        <w:pStyle w:val="Normal.0"/>
        <w:spacing w:line="288" w:lineRule="auto"/>
        <w:rPr>
          <w:rFonts w:ascii="ＭＳ 明朝" w:cs="ＭＳ 明朝" w:hAnsi="ＭＳ 明朝" w:eastAsia="ＭＳ 明朝"/>
          <w:b w:val="1"/>
          <w:bCs w:val="1"/>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［派遣の祈り］</w:t>
      </w:r>
    </w:p>
    <w:p>
      <w:pPr>
        <w:pStyle w:val="Normal.0"/>
        <w:spacing w:line="288" w:lineRule="auto"/>
        <w:ind w:left="630" w:hanging="630"/>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\o\ad(\s\up12(せ),世)</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\o\ad(\s\up12(かい),界)</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\o\ad(\s\up12(つく),創)</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\o\ad(\s\up12(ぬし),主)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\o\ad(\s\up12(ぜんのう),全能)</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\o\ad(\s\up12(かみ),神)</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\o\ad(\s\up12(さま),様)</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w:t>
      </w:r>
    </w:p>
    <w:p>
      <w:pPr>
        <w:pStyle w:val="Normal.0"/>
        <w:spacing w:line="288" w:lineRule="auto"/>
        <w:ind w:left="630" w:hanging="630"/>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イエス・キリストにより、</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\o\ad(\s\up12(ひと),一)</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つの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\o\ad(\s\up12(からだ),体)</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として</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\o\ad(\s\up12(むす),結)</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び</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\o\ad(\s\up12(あ),合)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わせてくださり</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\o\ad(\s\up12(かんしゃ),感謝)</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いたします。</w:t>
      </w:r>
    </w:p>
    <w:p>
      <w:pPr>
        <w:pStyle w:val="Normal.0"/>
        <w:spacing w:line="288" w:lineRule="auto"/>
        <w:ind w:left="630" w:hanging="630"/>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\o\ad(\s\up12(き),希)</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\o\ad(\s\up12(ぼう),望)</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\o\ad(\s\up12(にんたい),忍耐)</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\o\ad(\s\up12(ゆう),勇)</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\o\ad(\s\up12(き),気)</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で</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\o\ad(\s\up12(み),満)</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たし、</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\o\ad(\s\up12(りんじん),隣人)</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\o\ad(\s\up12(あい),愛)</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することができるようにしてください。</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\o\ad(\s\up12(いま),今)</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\o\ad(\s\up12(ささ),捧)</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げられたものがあなたを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\o\ad(\s\up12(あかし),証)</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し、世界の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\o\ad(\s\up12(ひとびと),人々)</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\o\ad(\s\up12(とど),届)</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けられますように。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\o\ad(\s\up12(いた),痛)</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み</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\o\ad(\s\up12(かな),悲)</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しむ</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\o\ad(\s\up12(ひとびと),人々)</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\o\ad(\s\up12(りんじん),隣人)</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として、</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\o\ad(\s\up12(わたし),私)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たちを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\o\ad(\s\up12(せいれい),聖霊)</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によって</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\o\ad(\s\up12(おく),送)</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\o\ad(\s\up12(だ),出)</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してください。</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イエス・キリストの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\o\ad(\s\up12(み),御)</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\o\ad(\s\up12(な),名)</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によって</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\o\ad(\s\up12(いの),祈)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ります。</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会衆：アーメン。</w:t>
      </w:r>
    </w:p>
    <w:p>
      <w:pPr>
        <w:pStyle w:val="Normal.0"/>
        <w:spacing w:line="288" w:lineRule="auto"/>
        <w:rPr>
          <w:rFonts w:ascii="ＭＳ 明朝" w:cs="ＭＳ 明朝" w:hAnsi="ＭＳ 明朝" w:eastAsia="ＭＳ 明朝"/>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［派遣の歌］</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（教会）３９４</w:t>
      </w:r>
    </w:p>
    <w:p>
      <w:pPr>
        <w:pStyle w:val="Normal.0"/>
        <w:spacing w:line="288" w:lineRule="auto"/>
        <w:rPr>
          <w:rFonts w:ascii="ＭＳ 明朝" w:cs="ＭＳ 明朝" w:hAnsi="ＭＳ 明朝" w:eastAsia="ＭＳ 明朝"/>
          <w:b w:val="1"/>
          <w:bCs w:val="1"/>
          <w:sz w:val="24"/>
          <w:szCs w:val="24"/>
          <w:lang w:val="ja-JP" w:eastAsia="ja-JP"/>
        </w:rPr>
      </w:pPr>
    </w:p>
    <w:p>
      <w:pPr>
        <w:pStyle w:val="Normal.0"/>
        <w:spacing w:line="288" w:lineRule="auto"/>
        <w:rPr>
          <w:rFonts w:ascii="ＭＳ 明朝" w:cs="ＭＳ 明朝" w:hAnsi="ＭＳ 明朝" w:eastAsia="ＭＳ 明朝"/>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［祝福］</w:t>
      </w:r>
    </w:p>
    <w:p>
      <w:pPr>
        <w:pStyle w:val="Normal.0"/>
        <w:spacing w:line="288" w:lineRule="auto"/>
        <w:ind w:left="628" w:hanging="628"/>
        <w:sectPr>
          <w:type w:val="continuous"/>
          <w:pgSz w:w="11900" w:h="16840" w:orient="portrait"/>
          <w:pgMar w:top="1021" w:right="1134" w:bottom="1021" w:left="1134" w:header="0" w:footer="680"/>
          <w:bidi w:val="0"/>
        </w:sectPr>
      </w:pPr>
    </w:p>
    <w:p>
      <w:pPr>
        <w:pStyle w:val="Normal.0"/>
        <w:spacing w:line="288" w:lineRule="auto"/>
        <w:ind w:left="720" w:hanging="720"/>
        <w:rPr>
          <w:rFonts w:ascii="ＭＳ 明朝" w:cs="ＭＳ 明朝" w:hAnsi="ＭＳ 明朝" w:eastAsia="ＭＳ 明朝"/>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があなたを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\o\ad(\s\up12(しゅくふく),祝福)</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し、あなたを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\o\ad(\s\up12(まも),守)</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られます。</w:t>
      </w:r>
    </w:p>
    <w:p>
      <w:pPr>
        <w:pStyle w:val="Normal.0"/>
        <w:spacing w:line="288" w:lineRule="auto"/>
        <w:ind w:left="628" w:firstLine="0"/>
        <w:rPr>
          <w:rFonts w:ascii="ＭＳ 明朝" w:cs="ＭＳ 明朝" w:hAnsi="ＭＳ 明朝" w:eastAsia="ＭＳ 明朝"/>
          <w:sz w:val="24"/>
          <w:szCs w:val="24"/>
          <w:lang w:val="ja-JP" w:eastAsia="ja-JP"/>
        </w:rPr>
      </w:pP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が</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\o\ad(\s\up12(み),御)</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\o\ad(\s\up12(かお),顔)</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\o\ad(\s\up12(む),向)</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けてあなたを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\o\ad(\s\up12(て),照)</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らし、あなたに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\o\ad(\s\up12(めぐ),恵)</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みを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\o\ad(\s\up12(あた),与)</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えられます。</w:t>
      </w:r>
    </w:p>
    <w:p>
      <w:pPr>
        <w:pStyle w:val="Normal.0"/>
        <w:spacing w:line="288" w:lineRule="auto"/>
        <w:ind w:left="628" w:firstLine="0"/>
        <w:rPr>
          <w:rFonts w:ascii="ＭＳ 明朝" w:cs="ＭＳ 明朝" w:hAnsi="ＭＳ 明朝" w:eastAsia="ＭＳ 明朝"/>
          <w:sz w:val="24"/>
          <w:szCs w:val="24"/>
          <w:lang w:val="ja-JP" w:eastAsia="ja-JP"/>
        </w:rPr>
      </w:pP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が</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\o\ad(\s\up12(み),御)</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\o\ad(\s\up12(かお),顔)</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をあなたに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\o\ad(\s\up12(む),向)</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け、あなたに</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\o\ad(\s\up12(へいあん),平安)</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を</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\o\ad(\s\up12(たま),賜)</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わります。</w:t>
      </w:r>
    </w:p>
    <w:p>
      <w:pPr>
        <w:pStyle w:val="Normal.0"/>
        <w:spacing w:line="288" w:lineRule="auto"/>
        <w:ind w:left="628" w:firstLine="0"/>
        <w:rPr>
          <w:rFonts w:ascii="ＭＳ 明朝" w:cs="ＭＳ 明朝" w:hAnsi="ＭＳ 明朝" w:eastAsia="ＭＳ 明朝"/>
          <w:sz w:val="24"/>
          <w:szCs w:val="24"/>
          <w:lang w:val="ja-JP" w:eastAsia="ja-JP"/>
        </w:rPr>
      </w:pP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\o\ad(\s\up12(ちち),父)</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\o\ad(\s\up12(こ),子)</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\o\ad(\s\up12(せいれい),聖霊)</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\o\ad(\s\up12(み),御)</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\o\ad(\s\up12(な),名)</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によって。</w:t>
      </w:r>
    </w:p>
    <w:p>
      <w:pPr>
        <w:pStyle w:val="Normal.0"/>
        <w:spacing w:line="288" w:lineRule="auto"/>
        <w:rPr>
          <w:rFonts w:ascii="ＭＳ ゴシック" w:cs="ＭＳ ゴシック" w:hAnsi="ＭＳ ゴシック" w:eastAsia="ＭＳ ゴシック"/>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会衆：アーメン。</w:t>
      </w:r>
    </w:p>
    <w:p>
      <w:pPr>
        <w:pStyle w:val="Body Text Indent"/>
        <w:spacing w:line="288" w:lineRule="auto"/>
        <w:ind w:left="1080" w:hanging="1080"/>
        <w:sectPr>
          <w:type w:val="continuous"/>
          <w:pgSz w:w="11900" w:h="16840" w:orient="portrait"/>
          <w:pgMar w:top="1021" w:right="1134" w:bottom="1021" w:left="1134" w:header="0" w:footer="680"/>
          <w:bidi w:val="0"/>
        </w:sectPr>
      </w:pPr>
    </w:p>
    <w:p>
      <w:pPr>
        <w:pStyle w:val="Normal.0"/>
        <w:spacing w:line="288" w:lineRule="auto"/>
        <w:sectPr>
          <w:type w:val="continuous"/>
          <w:pgSz w:w="11900" w:h="16840" w:orient="portrait"/>
          <w:pgMar w:top="1021" w:right="1134" w:bottom="1021" w:left="1134" w:header="0" w:footer="680"/>
          <w:bidi w:val="0"/>
        </w:sect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［派遣の言葉］</w:t>
      </w: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sz w:val="24"/>
          <w:szCs w:val="24"/>
          <w:rtl w:val="0"/>
          <w:lang w:val="ja-JP" w:eastAsia="ja-JP"/>
        </w:rPr>
        <w:t>司式：</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\o\ad(\s\up12(い),行)</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きましょう、</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\o\ad(\s\up12(へい),平)</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\o\ad(\s\up12(わ),和)</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のうちに。</w:t>
      </w:r>
      <w:r>
        <w:rPr>
          <w:rFonts w:ascii="ＭＳ 明朝" w:cs="ＭＳ 明朝" w:hAnsi="ＭＳ 明朝" w:eastAsia="ＭＳ 明朝"/>
          <w:b w:val="1"/>
          <w:bCs w:val="1"/>
          <w:sz w:val="24"/>
          <w:szCs w:val="24"/>
          <w:rtl w:val="0"/>
          <w:lang w:val="ja-JP" w:eastAsia="ja-JP"/>
        </w:rPr>
        <w:t>　</w:t>
      </w: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　　　</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\o\ad(\s\up12(つか),仕)</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えましょう、</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\o\ad(\s\up12(しゅ),主)</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と</w:t>
      </w:r>
      <w:r>
        <w:rPr>
          <w:rFonts w:ascii="ＭＳ 明朝" w:cs="ＭＳ 明朝" w:hAnsi="ＭＳ 明朝" w:eastAsia="ＭＳ 明朝"/>
          <w:sz w:val="24"/>
          <w:szCs w:val="24"/>
          <w:lang w:val="ja-JP" w:eastAsia="ja-JP"/>
        </w:rPr>
        <w:fldChar w:fldCharType="begin" w:fldLock="0"/>
      </w:r>
      <w:r>
        <w:rPr>
          <w:rFonts w:ascii="ＭＳ 明朝" w:cs="ＭＳ 明朝" w:hAnsi="ＭＳ 明朝" w:eastAsia="ＭＳ 明朝"/>
          <w:sz w:val="24"/>
          <w:szCs w:val="24"/>
          <w:lang w:val="ja-JP" w:eastAsia="ja-JP"/>
        </w:rPr>
        <w:instrText xml:space="preserve"> EQ \* jc2 \* "Font:Times-Roman" \* hps12 \o\ad(\s\up12(りんじん),隣人)</w:instrText>
      </w:r>
      <w:r>
        <w:rPr>
          <w:rFonts w:ascii="ＭＳ 明朝" w:cs="ＭＳ 明朝" w:hAnsi="ＭＳ 明朝" w:eastAsia="ＭＳ 明朝"/>
          <w:sz w:val="24"/>
          <w:szCs w:val="24"/>
          <w:lang w:val="ja-JP" w:eastAsia="ja-JP"/>
        </w:rPr>
        <w:fldChar w:fldCharType="separate" w:fldLock="0"/>
      </w:r>
      <w:r>
        <w:rPr>
          <w:rFonts w:ascii="ＭＳ 明朝" w:cs="ＭＳ 明朝" w:hAnsi="ＭＳ 明朝" w:eastAsia="ＭＳ 明朝"/>
          <w:sz w:val="24"/>
          <w:szCs w:val="24"/>
          <w:lang w:val="ja-JP" w:eastAsia="ja-JP"/>
        </w:rPr>
        <w:fldChar w:fldCharType="end" w:fldLock="0"/>
      </w:r>
      <w:r>
        <w:rPr>
          <w:rFonts w:ascii="ＭＳ 明朝" w:cs="ＭＳ 明朝" w:hAnsi="ＭＳ 明朝" w:eastAsia="ＭＳ 明朝"/>
          <w:sz w:val="24"/>
          <w:szCs w:val="24"/>
          <w:rtl w:val="0"/>
          <w:lang w:val="ja-JP" w:eastAsia="ja-JP"/>
        </w:rPr>
        <w:t>に。</w:t>
      </w:r>
      <w:r>
        <w:rPr>
          <w:rFonts w:ascii="ＭＳ 明朝" w:cs="ＭＳ 明朝" w:hAnsi="ＭＳ 明朝" w:eastAsia="ＭＳ 明朝"/>
          <w:b w:val="1"/>
          <w:bCs w:val="1"/>
          <w:sz w:val="24"/>
          <w:szCs w:val="24"/>
          <w:rtl w:val="0"/>
          <w:lang w:val="ja-JP" w:eastAsia="ja-JP"/>
        </w:rPr>
        <w:t>　　　</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会衆：</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\o\ad(\s\up12(わたし),私)</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たちは</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\o\ad(\s\up12(い),行)</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きます。　</w:t>
      </w:r>
    </w:p>
    <w:p>
      <w:pPr>
        <w:pStyle w:val="Normal.0"/>
        <w:spacing w:line="288" w:lineRule="auto"/>
        <w:rPr>
          <w:rFonts w:ascii="ＭＳ ゴシック" w:cs="ＭＳ ゴシック" w:hAnsi="ＭＳ ゴシック" w:eastAsia="ＭＳ ゴシック"/>
          <w:b w:val="1"/>
          <w:bCs w:val="1"/>
          <w:sz w:val="24"/>
          <w:szCs w:val="24"/>
          <w:lang w:val="ja-JP" w:eastAsia="ja-JP"/>
        </w:rPr>
      </w:pPr>
      <w:r>
        <w:rPr>
          <w:rFonts w:ascii="ＭＳ ゴシック" w:cs="ＭＳ ゴシック" w:hAnsi="ＭＳ ゴシック" w:eastAsia="ＭＳ ゴシック"/>
          <w:b w:val="1"/>
          <w:bCs w:val="1"/>
          <w:sz w:val="24"/>
          <w:szCs w:val="24"/>
          <w:rtl w:val="0"/>
          <w:lang w:val="ja-JP" w:eastAsia="ja-JP"/>
        </w:rPr>
        <w:t>　　　</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\o\ad(\s\up12(かみ),神)</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の</w:t>
      </w:r>
      <w:r>
        <w:rPr>
          <w:rFonts w:ascii="ＭＳ ゴシック" w:cs="ＭＳ ゴシック" w:hAnsi="ＭＳ ゴシック" w:eastAsia="ＭＳ ゴシック"/>
          <w:b w:val="1"/>
          <w:bCs w:val="1"/>
          <w:sz w:val="24"/>
          <w:szCs w:val="24"/>
          <w:lang w:val="ja-JP" w:eastAsia="ja-JP"/>
        </w:rPr>
        <w:fldChar w:fldCharType="begin" w:fldLock="0"/>
      </w:r>
      <w:r>
        <w:rPr>
          <w:rFonts w:ascii="ＭＳ ゴシック" w:cs="ＭＳ ゴシック" w:hAnsi="ＭＳ ゴシック" w:eastAsia="ＭＳ ゴシック"/>
          <w:b w:val="1"/>
          <w:bCs w:val="1"/>
          <w:sz w:val="24"/>
          <w:szCs w:val="24"/>
          <w:lang w:val="ja-JP" w:eastAsia="ja-JP"/>
        </w:rPr>
        <w:instrText xml:space="preserve"> EQ \* jc2 \* "Font:Helvetica" \* hps12 \o\ad(\s\up12(たす),助)</w:instrText>
      </w:r>
      <w:r>
        <w:rPr>
          <w:rFonts w:ascii="ＭＳ ゴシック" w:cs="ＭＳ ゴシック" w:hAnsi="ＭＳ ゴシック" w:eastAsia="ＭＳ ゴシック"/>
          <w:b w:val="1"/>
          <w:bCs w:val="1"/>
          <w:sz w:val="24"/>
          <w:szCs w:val="24"/>
          <w:lang w:val="ja-JP" w:eastAsia="ja-JP"/>
        </w:rPr>
        <w:fldChar w:fldCharType="separate" w:fldLock="0"/>
      </w:r>
      <w:r>
        <w:rPr>
          <w:rFonts w:ascii="ＭＳ ゴシック" w:cs="ＭＳ ゴシック" w:hAnsi="ＭＳ ゴシック" w:eastAsia="ＭＳ ゴシック"/>
          <w:b w:val="1"/>
          <w:bCs w:val="1"/>
          <w:sz w:val="24"/>
          <w:szCs w:val="24"/>
          <w:lang w:val="ja-JP" w:eastAsia="ja-JP"/>
        </w:rPr>
        <w:fldChar w:fldCharType="end" w:fldLock="0"/>
      </w:r>
      <w:r>
        <w:rPr>
          <w:rFonts w:ascii="ＭＳ ゴシック" w:cs="ＭＳ ゴシック" w:hAnsi="ＭＳ ゴシック" w:eastAsia="ＭＳ ゴシック"/>
          <w:b w:val="1"/>
          <w:bCs w:val="1"/>
          <w:sz w:val="24"/>
          <w:szCs w:val="24"/>
          <w:rtl w:val="0"/>
          <w:lang w:val="ja-JP" w:eastAsia="ja-JP"/>
        </w:rPr>
        <w:t>けによって。</w:t>
      </w:r>
    </w:p>
    <w:p>
      <w:pPr>
        <w:pStyle w:val="Normal.0"/>
        <w:spacing w:line="288" w:lineRule="auto"/>
        <w:sectPr>
          <w:type w:val="continuous"/>
          <w:pgSz w:w="11900" w:h="16840" w:orient="portrait"/>
          <w:pgMar w:top="1021" w:right="1134" w:bottom="1021" w:left="1134" w:header="0" w:footer="680"/>
          <w:bidi w:val="0"/>
        </w:sectPr>
      </w:pPr>
    </w:p>
    <w:p>
      <w:pPr>
        <w:pStyle w:val="Normal.0"/>
        <w:spacing w:line="288" w:lineRule="auto"/>
        <w:rPr>
          <w:rFonts w:ascii="ＭＳ 明朝" w:cs="ＭＳ 明朝" w:hAnsi="ＭＳ 明朝" w:eastAsia="ＭＳ 明朝"/>
          <w:b w:val="1"/>
          <w:bCs w:val="1"/>
          <w:sz w:val="24"/>
          <w:szCs w:val="24"/>
          <w:lang w:val="ja-JP" w:eastAsia="ja-JP"/>
        </w:rPr>
      </w:pPr>
    </w:p>
    <w:p>
      <w:pPr>
        <w:pStyle w:val="Normal.0"/>
        <w:spacing w:line="288" w:lineRule="auto"/>
        <w:rPr>
          <w:rFonts w:ascii="ＭＳ 明朝" w:cs="ＭＳ 明朝" w:hAnsi="ＭＳ 明朝" w:eastAsia="ＭＳ 明朝"/>
          <w:b w:val="1"/>
          <w:bCs w:val="1"/>
          <w:sz w:val="24"/>
          <w:szCs w:val="24"/>
          <w:lang w:val="ja-JP" w:eastAsia="ja-JP"/>
        </w:rPr>
      </w:pPr>
      <w:r>
        <w:rPr>
          <w:rFonts w:ascii="ＭＳ 明朝" w:cs="ＭＳ 明朝" w:hAnsi="ＭＳ 明朝" w:eastAsia="ＭＳ 明朝"/>
          <w:b w:val="1"/>
          <w:bCs w:val="1"/>
          <w:sz w:val="24"/>
          <w:szCs w:val="24"/>
          <w:rtl w:val="0"/>
          <w:lang w:val="ja-JP" w:eastAsia="ja-JP"/>
        </w:rPr>
        <w:t>［後奏］</w:t>
      </w:r>
      <w:r>
        <w:rPr>
          <w:rFonts w:ascii="ＭＳ 明朝" w:cs="ＭＳ 明朝" w:hAnsi="ＭＳ 明朝" w:eastAsia="ＭＳ 明朝"/>
          <w:b w:val="1"/>
          <w:bCs w:val="1"/>
          <w:sz w:val="24"/>
          <w:szCs w:val="24"/>
          <w:lang w:val="ja-JP" w:eastAsia="ja-JP"/>
        </w:rPr>
        <w:tab/>
      </w:r>
      <w:r>
        <w:rPr>
          <w:rFonts w:ascii="ＭＳ 明朝" w:cs="ＭＳ 明朝" w:hAnsi="ＭＳ 明朝" w:eastAsia="ＭＳ 明朝"/>
          <w:b w:val="1"/>
          <w:bCs w:val="1"/>
          <w:sz w:val="24"/>
          <w:szCs w:val="24"/>
          <w:rtl w:val="0"/>
          <w:lang w:val="ja-JP" w:eastAsia="ja-JP"/>
        </w:rPr>
        <w:t>「われわれの神こそ堅い砦」　　　</w:t>
      </w:r>
      <w:r>
        <w:rPr>
          <w:rFonts w:ascii="ＭＳ 明朝" w:cs="ＭＳ 明朝" w:hAnsi="ＭＳ 明朝" w:eastAsia="ＭＳ 明朝"/>
          <w:b w:val="1"/>
          <w:bCs w:val="1"/>
          <w:sz w:val="24"/>
          <w:szCs w:val="24"/>
          <w:rtl w:val="0"/>
          <w:lang w:val="ja-JP" w:eastAsia="ja-JP"/>
        </w:rPr>
        <w:t xml:space="preserve">Emil  </w:t>
      </w:r>
      <w:r>
        <w:rPr>
          <w:rFonts w:ascii="ＭＳ 明朝" w:cs="ＭＳ 明朝" w:hAnsi="ＭＳ 明朝" w:eastAsia="ＭＳ 明朝"/>
          <w:b w:val="1"/>
          <w:bCs w:val="1"/>
          <w:sz w:val="24"/>
          <w:szCs w:val="24"/>
          <w:rtl w:val="0"/>
          <w:lang w:val="ja-JP" w:eastAsia="ja-JP"/>
        </w:rPr>
        <w:t>Ｗ</w:t>
      </w:r>
      <w:r>
        <w:rPr>
          <w:rFonts w:ascii="ＭＳ 明朝" w:cs="ＭＳ 明朝" w:hAnsi="ＭＳ 明朝" w:eastAsia="ＭＳ 明朝"/>
          <w:b w:val="1"/>
          <w:bCs w:val="1"/>
          <w:sz w:val="24"/>
          <w:szCs w:val="24"/>
          <w:rtl w:val="0"/>
          <w:lang w:val="ja-JP" w:eastAsia="ja-JP"/>
        </w:rPr>
        <w:t>eidenhagen</w:t>
      </w:r>
    </w:p>
    <w:p>
      <w:pPr>
        <w:pStyle w:val="Normal.0"/>
        <w:spacing w:line="288" w:lineRule="auto"/>
        <w:sectPr>
          <w:type w:val="continuous"/>
          <w:pgSz w:w="11900" w:h="16840" w:orient="portrait"/>
          <w:pgMar w:top="1021" w:right="1134" w:bottom="1021" w:left="1134" w:header="0" w:footer="680"/>
          <w:bidi w:val="0"/>
        </w:sect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mc:AlternateContent>
          <mc:Choice Requires="wps">
            <w:drawing>
              <wp:anchor distT="152400" distB="152400" distL="152400" distR="152400" simplePos="0" relativeHeight="251666432" behindDoc="0" locked="0" layoutInCell="1" allowOverlap="1">
                <wp:simplePos x="0" y="0"/>
                <wp:positionH relativeFrom="page">
                  <wp:posOffset>325762</wp:posOffset>
                </wp:positionH>
                <wp:positionV relativeFrom="page">
                  <wp:posOffset>628650</wp:posOffset>
                </wp:positionV>
                <wp:extent cx="423191" cy="8881269"/>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423191" cy="8881269"/>
                        </a:xfrm>
                        <a:prstGeom prst="rect">
                          <a:avLst/>
                        </a:prstGeom>
                        <a:solidFill>
                          <a:srgbClr val="FFFFFF"/>
                        </a:solidFill>
                        <a:ln w="12700" cap="flat">
                          <a:noFill/>
                          <a:miter lim="400000"/>
                        </a:ln>
                        <a:effectLst/>
                      </wps:spPr>
                      <wps:bodyPr/>
                    </wps:wsp>
                  </a:graphicData>
                </a:graphic>
              </wp:anchor>
            </w:drawing>
          </mc:Choice>
          <mc:Fallback>
            <w:pict>
              <v:rect id="_x0000_s1033" style="visibility:visible;position:absolute;margin-left:25.7pt;margin-top:49.5pt;width:33.3pt;height:699.3pt;z-index:25166643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mc:AlternateContent>
          <mc:Choice Requires="wps">
            <w:drawing>
              <wp:anchor distT="152400" distB="152400" distL="152400" distR="152400" simplePos="0" relativeHeight="251667456" behindDoc="0" locked="0" layoutInCell="1" allowOverlap="1">
                <wp:simplePos x="0" y="0"/>
                <wp:positionH relativeFrom="margin">
                  <wp:posOffset>2416810</wp:posOffset>
                </wp:positionH>
                <wp:positionV relativeFrom="line">
                  <wp:posOffset>212725</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190.3pt;margin-top:16.8pt;width:100.0pt;height:100.0pt;z-index:251667456;mso-position-horizontal:absolute;mso-position-horizontal-relative:margin;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Normal.0"/>
      </w:pPr>
    </w:p>
    <w:p>
      <w:pPr>
        <w:pStyle w:val="Normal.0"/>
      </w:pPr>
    </w:p>
    <w:p>
      <w:pPr>
        <w:pStyle w:val="Normal.0"/>
      </w:pPr>
    </w:p>
    <w:p>
      <w:pPr>
        <w:pStyle w:val="Normal.0"/>
      </w:pPr>
      <w:r/>
    </w:p>
    <w:sectPr>
      <w:headerReference w:type="default" r:id="rId9"/>
      <w:pgSz w:w="11900" w:h="16840" w:orient="portrait"/>
      <w:pgMar w:top="1985" w:right="1701" w:bottom="1701" w:left="1701" w:header="0" w:footer="6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游明朝体 ミディアム">
    <w:charset w:val="00"/>
    <w:family w:val="roman"/>
    <w:pitch w:val="default"/>
  </w:font>
  <w:font w:name="游明朝体 デミボールド">
    <w:charset w:val="00"/>
    <w:family w:val="roman"/>
    <w:pitch w:val="default"/>
  </w:font>
  <w:font w:name="ＭＳ 明朝">
    <w:charset w:val="00"/>
    <w:family w:val="roman"/>
    <w:pitch w:val="default"/>
  </w:font>
  <w:font w:name="ＭＳ ゴシック">
    <w:charset w:val="00"/>
    <w:family w:val="roman"/>
    <w:pitch w:val="default"/>
  </w:font>
  <w:font w:name="平成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9</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96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游明朝体 ミディアム" w:hint="eastAs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游明朝体 ミディアム" w:cs="Arial Unicode MS" w:hAnsi="游明朝体 ミディアム" w:eastAsia="Arial Unicode MS"/>
      <w:b w:val="0"/>
      <w:bCs w:val="0"/>
      <w:i w:val="0"/>
      <w:iCs w:val="0"/>
      <w:caps w:val="0"/>
      <w:smallCaps w:val="0"/>
      <w:strike w:val="0"/>
      <w:dstrike w:val="0"/>
      <w:outline w:val="0"/>
      <w:color w:val="000000"/>
      <w:spacing w:val="0"/>
      <w:kern w:val="0"/>
      <w:position w:val="0"/>
      <w:sz w:val="36"/>
      <w:szCs w:val="36"/>
      <w:u w:val="none"/>
      <w:vertAlign w:val="baseline"/>
      <w:lang w:val="ja-JP" w:eastAsia="ja-JP"/>
    </w:rPr>
  </w:style>
  <w:style w:type="paragraph" w:styleId="header">
    <w:name w:val="header"/>
    <w:next w:val="header"/>
    <w:pPr>
      <w:keepNext w:val="0"/>
      <w:keepLines w:val="0"/>
      <w:pageBreakBefore w:val="0"/>
      <w:widowControl w:val="0"/>
      <w:shd w:val="clear" w:color="auto" w:fill="auto"/>
      <w:tabs>
        <w:tab w:val="center" w:pos="4252"/>
        <w:tab w:val="right" w:pos="8504"/>
      </w:tabs>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平成明朝" w:cs="平成明朝" w:hAnsi="平成明朝" w:eastAsia="平成明朝"/>
      <w:b w:val="0"/>
      <w:bCs w:val="0"/>
      <w:i w:val="0"/>
      <w:iCs w:val="0"/>
      <w:caps w:val="0"/>
      <w:smallCaps w:val="0"/>
      <w:strike w:val="0"/>
      <w:dstrike w:val="0"/>
      <w:outline w:val="0"/>
      <w:color w:val="000000"/>
      <w:spacing w:val="0"/>
      <w:kern w:val="2"/>
      <w:position w:val="0"/>
      <w:sz w:val="24"/>
      <w:szCs w:val="24"/>
      <w:u w:val="none" w:color="000000"/>
      <w:vertAlign w:val="baseline"/>
      <w:lang w:val="ja-JP" w:eastAsia="ja-JP"/>
    </w:rPr>
  </w:style>
  <w:style w:type="paragraph" w:styleId="Body Text Indent">
    <w:name w:val="Body Text Indent"/>
    <w:next w:val="Body Text Indent"/>
    <w:pPr>
      <w:keepNext w:val="0"/>
      <w:keepLines w:val="0"/>
      <w:pageBreakBefore w:val="0"/>
      <w:widowControl w:val="0"/>
      <w:shd w:val="clear" w:color="auto" w:fill="auto"/>
      <w:suppressAutoHyphens w:val="0"/>
      <w:bidi w:val="0"/>
      <w:spacing w:before="0" w:after="0" w:line="240" w:lineRule="auto"/>
      <w:ind w:left="630" w:right="0" w:hanging="63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体 ミディアム"/>
            <a:ea typeface="游明朝体 ミディアム"/>
            <a:cs typeface="游明朝体 ミディアム"/>
            <a:sym typeface="游明朝体 ミディアム"/>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体 ミディアム"/>
            <a:ea typeface="游明朝体 ミディアム"/>
            <a:cs typeface="游明朝体 ミディアム"/>
            <a:sym typeface="游明朝体 ミディアム"/>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